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4C1F7D" w:rsidP="002B089D">
      <w:pPr>
        <w:jc w:val="center"/>
        <w:rPr>
          <w:b/>
          <w:sz w:val="19"/>
          <w:szCs w:val="21"/>
          <w:u w:val="single"/>
        </w:rPr>
      </w:pPr>
      <w:bookmarkStart w:id="0" w:name="_GoBack"/>
      <w:bookmarkEnd w:id="0"/>
      <w:r>
        <w:rPr>
          <w:b/>
          <w:sz w:val="19"/>
          <w:szCs w:val="21"/>
          <w:u w:val="single"/>
        </w:rPr>
        <w:t>OCB AWARD NUMBER: 2240</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4C1F7D" w:rsidP="00291E8D">
            <w:pPr>
              <w:rPr>
                <w:b/>
                <w:sz w:val="20"/>
              </w:rPr>
            </w:pPr>
            <w:r>
              <w:rPr>
                <w:b/>
                <w:sz w:val="20"/>
              </w:rPr>
              <w:t>ARB SUMMARY # 2240</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4C1F7D" w:rsidP="00327105">
            <w:pPr>
              <w:rPr>
                <w:b/>
                <w:sz w:val="20"/>
              </w:rPr>
            </w:pPr>
            <w:r>
              <w:rPr>
                <w:b/>
                <w:sz w:val="20"/>
              </w:rPr>
              <w:t>15-03-20130627-0055-07-15</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4C1F7D" w:rsidP="00327105">
            <w:pPr>
              <w:ind w:left="432" w:hanging="432"/>
              <w:rPr>
                <w:b/>
                <w:sz w:val="20"/>
              </w:rPr>
            </w:pPr>
            <w:r>
              <w:rPr>
                <w:b/>
                <w:sz w:val="20"/>
              </w:rPr>
              <w:t>Ohio Department of Public Safety</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4C1F7D" w:rsidP="00291E8D">
            <w:pPr>
              <w:ind w:left="432" w:hanging="432"/>
              <w:rPr>
                <w:b/>
                <w:sz w:val="20"/>
              </w:rPr>
            </w:pPr>
            <w:r>
              <w:rPr>
                <w:b/>
                <w:sz w:val="20"/>
              </w:rPr>
              <w:t>OSTA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4C1F7D" w:rsidP="00291E8D">
            <w:pPr>
              <w:ind w:left="432" w:hanging="432"/>
              <w:rPr>
                <w:b/>
                <w:sz w:val="20"/>
              </w:rPr>
            </w:pPr>
            <w:r>
              <w:rPr>
                <w:b/>
                <w:sz w:val="20"/>
              </w:rPr>
              <w:t>Thomas J. Nowel</w:t>
            </w:r>
            <w:r w:rsidR="00961368">
              <w:rPr>
                <w:b/>
                <w:sz w:val="20"/>
              </w:rPr>
              <w:t xml:space="preserve">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4C1F7D" w:rsidP="00291E8D">
            <w:pPr>
              <w:ind w:left="432" w:hanging="432"/>
              <w:rPr>
                <w:b/>
                <w:sz w:val="20"/>
              </w:rPr>
            </w:pPr>
            <w:r>
              <w:rPr>
                <w:b/>
                <w:sz w:val="20"/>
              </w:rPr>
              <w:t>Michael K. Ramsey</w:t>
            </w:r>
            <w:r w:rsidR="00032051">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4C1F7D" w:rsidP="00250FDB">
            <w:pPr>
              <w:ind w:left="432" w:hanging="432"/>
              <w:rPr>
                <w:b/>
                <w:sz w:val="20"/>
              </w:rPr>
            </w:pPr>
            <w:r>
              <w:rPr>
                <w:b/>
                <w:sz w:val="20"/>
              </w:rPr>
              <w:t>Lt. Cassie Brewster</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4C1F7D" w:rsidP="00961368">
            <w:pPr>
              <w:ind w:left="432" w:hanging="432"/>
              <w:rPr>
                <w:b/>
                <w:sz w:val="20"/>
              </w:rPr>
            </w:pPr>
            <w:r>
              <w:rPr>
                <w:b/>
                <w:sz w:val="20"/>
              </w:rPr>
              <w:t xml:space="preserve">Elaine </w:t>
            </w:r>
            <w:proofErr w:type="spellStart"/>
            <w:r>
              <w:rPr>
                <w:b/>
                <w:sz w:val="20"/>
              </w:rPr>
              <w:t>Silveira</w:t>
            </w:r>
            <w:proofErr w:type="spellEnd"/>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4C1F7D" w:rsidP="00FA3840">
            <w:pPr>
              <w:ind w:left="432" w:hanging="432"/>
              <w:rPr>
                <w:b/>
                <w:sz w:val="20"/>
              </w:rPr>
            </w:pPr>
            <w:r>
              <w:rPr>
                <w:b/>
                <w:sz w:val="20"/>
              </w:rPr>
              <w:t>2</w:t>
            </w:r>
            <w:r w:rsidR="00A579A0">
              <w:rPr>
                <w:b/>
                <w:sz w:val="20"/>
              </w:rPr>
              <w:t>-</w:t>
            </w:r>
            <w:r>
              <w:rPr>
                <w:b/>
                <w:sz w:val="20"/>
              </w:rPr>
              <w:t>12</w:t>
            </w:r>
            <w:r w:rsidR="004543FE">
              <w:rPr>
                <w:b/>
                <w:sz w:val="20"/>
              </w:rPr>
              <w:t>-2014</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4C1F7D" w:rsidP="00291E8D">
            <w:pPr>
              <w:ind w:left="432" w:hanging="432"/>
              <w:rPr>
                <w:b/>
                <w:sz w:val="20"/>
              </w:rPr>
            </w:pPr>
            <w:r>
              <w:rPr>
                <w:b/>
                <w:sz w:val="20"/>
              </w:rPr>
              <w:t>2-24</w:t>
            </w:r>
            <w:r w:rsidR="00FA3840">
              <w:rPr>
                <w:b/>
                <w:sz w:val="20"/>
              </w:rPr>
              <w:t>-2014</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4C1F7D" w:rsidP="00291E8D">
            <w:pPr>
              <w:ind w:left="432" w:hanging="432"/>
              <w:rPr>
                <w:b/>
                <w:sz w:val="20"/>
              </w:rPr>
            </w:pPr>
            <w:r>
              <w:rPr>
                <w:b/>
                <w:sz w:val="20"/>
              </w:rPr>
              <w:t>Modified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0E75AE" w:rsidP="00FA20D3">
            <w:pPr>
              <w:ind w:left="432" w:hanging="432"/>
              <w:rPr>
                <w:b/>
                <w:sz w:val="20"/>
              </w:rPr>
            </w:pPr>
            <w:r>
              <w:rPr>
                <w:b/>
                <w:sz w:val="20"/>
              </w:rPr>
              <w:t>Article</w:t>
            </w:r>
            <w:r w:rsidR="004C1F7D">
              <w:rPr>
                <w:b/>
                <w:sz w:val="20"/>
              </w:rPr>
              <w:t xml:space="preserve"> 19.01</w:t>
            </w:r>
            <w:r w:rsidR="00FA3840">
              <w:rPr>
                <w:b/>
                <w:sz w:val="20"/>
              </w:rPr>
              <w:t xml:space="preserve"> </w:t>
            </w:r>
            <w:r w:rsidR="007B2073">
              <w:rPr>
                <w:b/>
                <w:sz w:val="20"/>
              </w:rPr>
              <w:t xml:space="preserve"> </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327105" w:rsidP="000861A8">
            <w:pPr>
              <w:ind w:left="409" w:hanging="409"/>
              <w:rPr>
                <w:b/>
                <w:sz w:val="20"/>
              </w:rPr>
            </w:pPr>
            <w:r>
              <w:rPr>
                <w:b/>
                <w:sz w:val="20"/>
              </w:rPr>
              <w:t>11</w:t>
            </w:r>
            <w:r w:rsidR="004C1F7D">
              <w:rPr>
                <w:b/>
                <w:sz w:val="20"/>
              </w:rPr>
              <w:t>8</w:t>
            </w:r>
            <w:r>
              <w:rPr>
                <w:b/>
                <w:sz w:val="20"/>
              </w:rPr>
              <w:t>.0</w:t>
            </w:r>
            <w:r w:rsidR="004C1F7D">
              <w:rPr>
                <w:b/>
                <w:sz w:val="20"/>
              </w:rPr>
              <w:t>8 Suspensions</w:t>
            </w:r>
            <w:r w:rsidR="0024064D">
              <w:rPr>
                <w:b/>
                <w:sz w:val="20"/>
              </w:rPr>
              <w:t>-In General</w:t>
            </w:r>
            <w:r w:rsidR="00F01A1D">
              <w:rPr>
                <w:b/>
                <w:sz w:val="20"/>
              </w:rPr>
              <w:t xml:space="preserve"> </w:t>
            </w:r>
          </w:p>
          <w:p w:rsidR="002B089D" w:rsidRPr="0040582F" w:rsidRDefault="002B089D" w:rsidP="00291E8D">
            <w:pPr>
              <w:ind w:left="319" w:hanging="342"/>
              <w:rPr>
                <w:b/>
                <w:sz w:val="20"/>
              </w:rPr>
            </w:pPr>
            <w:r>
              <w:rPr>
                <w:b/>
                <w:sz w:val="20"/>
              </w:rPr>
              <w:t xml:space="preserve"> </w:t>
            </w:r>
          </w:p>
        </w:tc>
      </w:tr>
    </w:tbl>
    <w:p w:rsidR="00BD00DB" w:rsidRPr="00BD00DB" w:rsidRDefault="002B089D" w:rsidP="00BD00DB">
      <w:pPr>
        <w:jc w:val="both"/>
        <w:rPr>
          <w:b/>
          <w:sz w:val="21"/>
          <w:szCs w:val="21"/>
        </w:rPr>
      </w:pPr>
      <w:r w:rsidRPr="00772468">
        <w:rPr>
          <w:b/>
          <w:sz w:val="21"/>
          <w:szCs w:val="21"/>
        </w:rPr>
        <w:t xml:space="preserve">HOLDING: Grievance </w:t>
      </w:r>
      <w:r w:rsidR="004C1F7D">
        <w:rPr>
          <w:b/>
          <w:sz w:val="21"/>
          <w:szCs w:val="21"/>
        </w:rPr>
        <w:t>MODIFIED</w:t>
      </w:r>
      <w:r w:rsidR="00FA3840">
        <w:rPr>
          <w:b/>
          <w:sz w:val="21"/>
          <w:szCs w:val="21"/>
        </w:rPr>
        <w:t>.</w:t>
      </w:r>
      <w:r w:rsidR="00782184" w:rsidRPr="00782184">
        <w:rPr>
          <w:b/>
          <w:sz w:val="21"/>
          <w:szCs w:val="21"/>
        </w:rPr>
        <w:t xml:space="preserve"> </w:t>
      </w:r>
      <w:r w:rsidR="00346F0D">
        <w:rPr>
          <w:b/>
          <w:sz w:val="21"/>
          <w:szCs w:val="21"/>
        </w:rPr>
        <w:t xml:space="preserve">The </w:t>
      </w:r>
      <w:proofErr w:type="spellStart"/>
      <w:r w:rsidR="00346F0D">
        <w:rPr>
          <w:b/>
          <w:sz w:val="21"/>
          <w:szCs w:val="21"/>
        </w:rPr>
        <w:t>Grievant’s</w:t>
      </w:r>
      <w:proofErr w:type="spellEnd"/>
      <w:r w:rsidR="00346F0D">
        <w:rPr>
          <w:b/>
          <w:sz w:val="21"/>
          <w:szCs w:val="21"/>
        </w:rPr>
        <w:t xml:space="preserve"> three-day suspension was reduced to a written reprimand</w:t>
      </w:r>
      <w:r w:rsidR="00BD00DB" w:rsidRPr="00BD00DB">
        <w:rPr>
          <w:b/>
          <w:sz w:val="21"/>
          <w:szCs w:val="21"/>
        </w:rPr>
        <w:t xml:space="preserve">. He determined that the </w:t>
      </w:r>
      <w:proofErr w:type="spellStart"/>
      <w:r w:rsidR="00BD00DB" w:rsidRPr="00BD00DB">
        <w:rPr>
          <w:b/>
          <w:sz w:val="21"/>
          <w:szCs w:val="21"/>
        </w:rPr>
        <w:t>Grievant’s</w:t>
      </w:r>
      <w:proofErr w:type="spellEnd"/>
      <w:r w:rsidR="00BD00DB" w:rsidRPr="00BD00DB">
        <w:rPr>
          <w:b/>
          <w:sz w:val="21"/>
          <w:szCs w:val="21"/>
        </w:rPr>
        <w:t xml:space="preserve"> subordinate was a “problem employee.” But during this disciplinary process, the Grievant displayed professionalism and a willingness </w:t>
      </w:r>
      <w:r w:rsidR="00C638D0">
        <w:rPr>
          <w:b/>
          <w:sz w:val="21"/>
          <w:szCs w:val="21"/>
        </w:rPr>
        <w:t>to improve</w:t>
      </w:r>
      <w:r w:rsidR="00BD00DB" w:rsidRPr="00BD00DB">
        <w:rPr>
          <w:b/>
          <w:sz w:val="21"/>
          <w:szCs w:val="21"/>
        </w:rPr>
        <w:t xml:space="preserve">. </w:t>
      </w:r>
    </w:p>
    <w:p w:rsidR="00782184" w:rsidRPr="00772468" w:rsidRDefault="00782184" w:rsidP="00782184">
      <w:pPr>
        <w:jc w:val="both"/>
        <w:rPr>
          <w:sz w:val="21"/>
          <w:szCs w:val="21"/>
        </w:rPr>
      </w:pPr>
    </w:p>
    <w:p w:rsidR="00456C5E" w:rsidRDefault="00691199" w:rsidP="00456C5E">
      <w:pPr>
        <w:jc w:val="both"/>
        <w:rPr>
          <w:sz w:val="21"/>
          <w:szCs w:val="21"/>
        </w:rPr>
      </w:pPr>
      <w:r>
        <w:rPr>
          <w:sz w:val="21"/>
          <w:szCs w:val="21"/>
        </w:rPr>
        <w:t xml:space="preserve">The </w:t>
      </w:r>
      <w:r w:rsidRPr="00772468">
        <w:rPr>
          <w:sz w:val="21"/>
          <w:szCs w:val="21"/>
        </w:rPr>
        <w:t xml:space="preserve">Grievant </w:t>
      </w:r>
      <w:r w:rsidR="005A12D5">
        <w:rPr>
          <w:sz w:val="21"/>
          <w:szCs w:val="21"/>
        </w:rPr>
        <w:t>was</w:t>
      </w:r>
      <w:r w:rsidR="004C1F7D">
        <w:rPr>
          <w:sz w:val="21"/>
          <w:szCs w:val="21"/>
        </w:rPr>
        <w:t xml:space="preserve"> a Sergeant</w:t>
      </w:r>
      <w:r w:rsidR="009032E9">
        <w:rPr>
          <w:sz w:val="21"/>
          <w:szCs w:val="21"/>
        </w:rPr>
        <w:t xml:space="preserve"> and </w:t>
      </w:r>
      <w:r w:rsidR="00DA03C0">
        <w:rPr>
          <w:sz w:val="21"/>
          <w:szCs w:val="21"/>
        </w:rPr>
        <w:t xml:space="preserve">the </w:t>
      </w:r>
      <w:r w:rsidR="009032E9">
        <w:rPr>
          <w:sz w:val="21"/>
          <w:szCs w:val="21"/>
        </w:rPr>
        <w:t>midnight supervisor</w:t>
      </w:r>
      <w:r w:rsidR="004C1F7D">
        <w:rPr>
          <w:sz w:val="21"/>
          <w:szCs w:val="21"/>
        </w:rPr>
        <w:t xml:space="preserve"> assigned to the Milan Post on the Ohio Turnpike. </w:t>
      </w:r>
      <w:r w:rsidR="005A12D5">
        <w:rPr>
          <w:sz w:val="21"/>
          <w:szCs w:val="21"/>
        </w:rPr>
        <w:t xml:space="preserve">On multiple occasions, one of his Troopers engaged in unwarranted excessive speed. This Trooper also spent an inappropriate amount of time on break. </w:t>
      </w:r>
      <w:r w:rsidR="00DA03C0">
        <w:rPr>
          <w:sz w:val="21"/>
          <w:szCs w:val="21"/>
        </w:rPr>
        <w:t>The</w:t>
      </w:r>
      <w:r w:rsidR="005A12D5">
        <w:rPr>
          <w:sz w:val="21"/>
          <w:szCs w:val="21"/>
        </w:rPr>
        <w:t xml:space="preserve"> Grievant did not correct these misconducts. So indeed the Grievant was held partially responsible for them</w:t>
      </w:r>
      <w:r w:rsidR="00DA03C0">
        <w:rPr>
          <w:sz w:val="21"/>
          <w:szCs w:val="21"/>
        </w:rPr>
        <w:t xml:space="preserve">, as the </w:t>
      </w:r>
      <w:r w:rsidR="009032E9">
        <w:rPr>
          <w:sz w:val="21"/>
          <w:szCs w:val="21"/>
        </w:rPr>
        <w:t xml:space="preserve">Employer issued the Grievant a three-day suspension. </w:t>
      </w:r>
      <w:r w:rsidR="005A12D5">
        <w:rPr>
          <w:sz w:val="21"/>
          <w:szCs w:val="21"/>
        </w:rPr>
        <w:t xml:space="preserve">    </w:t>
      </w:r>
    </w:p>
    <w:p w:rsidR="00DE1F03" w:rsidRDefault="00DE1F03" w:rsidP="00DB7D16">
      <w:pPr>
        <w:jc w:val="both"/>
        <w:rPr>
          <w:sz w:val="21"/>
          <w:szCs w:val="21"/>
        </w:rPr>
      </w:pPr>
    </w:p>
    <w:p w:rsidR="004C1F7D" w:rsidRDefault="001C5153" w:rsidP="00DB7D16">
      <w:pPr>
        <w:jc w:val="both"/>
        <w:rPr>
          <w:sz w:val="21"/>
          <w:szCs w:val="21"/>
        </w:rPr>
      </w:pPr>
      <w:r w:rsidRPr="00772468">
        <w:rPr>
          <w:sz w:val="21"/>
          <w:szCs w:val="21"/>
        </w:rPr>
        <w:t>The Employer contended</w:t>
      </w:r>
      <w:r w:rsidR="006F7563">
        <w:rPr>
          <w:sz w:val="21"/>
          <w:szCs w:val="21"/>
        </w:rPr>
        <w:t xml:space="preserve"> that</w:t>
      </w:r>
      <w:r w:rsidRPr="00772468">
        <w:rPr>
          <w:sz w:val="21"/>
          <w:szCs w:val="21"/>
        </w:rPr>
        <w:t xml:space="preserve"> </w:t>
      </w:r>
      <w:r w:rsidR="009032E9">
        <w:rPr>
          <w:sz w:val="21"/>
          <w:szCs w:val="21"/>
        </w:rPr>
        <w:t xml:space="preserve">it was the </w:t>
      </w:r>
      <w:proofErr w:type="spellStart"/>
      <w:r w:rsidR="009032E9">
        <w:rPr>
          <w:sz w:val="21"/>
          <w:szCs w:val="21"/>
        </w:rPr>
        <w:t>Grievant’s</w:t>
      </w:r>
      <w:proofErr w:type="spellEnd"/>
      <w:r w:rsidR="009032E9">
        <w:rPr>
          <w:sz w:val="21"/>
          <w:szCs w:val="21"/>
        </w:rPr>
        <w:t xml:space="preserve"> responsibility to monitor the conduct of his Troopers. The Grievant knew that this particular Trooper had conduct issues. Yet he allowed this Trooper to continue his misbehavior.  </w:t>
      </w:r>
      <w:r w:rsidR="00E72E3F">
        <w:rPr>
          <w:sz w:val="21"/>
          <w:szCs w:val="21"/>
        </w:rPr>
        <w:t xml:space="preserve">Specifically, the Grievant failed to properly monitor </w:t>
      </w:r>
      <w:r w:rsidR="00346F0D">
        <w:rPr>
          <w:sz w:val="21"/>
          <w:szCs w:val="21"/>
        </w:rPr>
        <w:t>his subordinate’s</w:t>
      </w:r>
      <w:r w:rsidR="00E72E3F">
        <w:rPr>
          <w:sz w:val="21"/>
          <w:szCs w:val="21"/>
        </w:rPr>
        <w:t xml:space="preserve"> time allocation. He also failed to defer these duties.  </w:t>
      </w:r>
    </w:p>
    <w:p w:rsidR="004C1F7D" w:rsidRDefault="004C1F7D" w:rsidP="00DB7D16">
      <w:pPr>
        <w:jc w:val="both"/>
        <w:rPr>
          <w:sz w:val="21"/>
          <w:szCs w:val="21"/>
        </w:rPr>
      </w:pPr>
    </w:p>
    <w:p w:rsidR="004C1F7D" w:rsidRDefault="00E769CA" w:rsidP="00DB7D16">
      <w:pPr>
        <w:jc w:val="both"/>
        <w:rPr>
          <w:sz w:val="21"/>
          <w:szCs w:val="21"/>
        </w:rPr>
      </w:pPr>
      <w:r w:rsidRPr="00772468">
        <w:rPr>
          <w:sz w:val="21"/>
          <w:szCs w:val="21"/>
        </w:rPr>
        <w:t xml:space="preserve">The Union </w:t>
      </w:r>
      <w:r w:rsidR="002E6958" w:rsidRPr="00772468">
        <w:rPr>
          <w:sz w:val="21"/>
          <w:szCs w:val="21"/>
        </w:rPr>
        <w:t xml:space="preserve">argued </w:t>
      </w:r>
      <w:r w:rsidR="006F7563">
        <w:rPr>
          <w:sz w:val="21"/>
          <w:szCs w:val="21"/>
        </w:rPr>
        <w:t>that</w:t>
      </w:r>
      <w:r w:rsidR="00506660">
        <w:rPr>
          <w:sz w:val="21"/>
          <w:szCs w:val="21"/>
        </w:rPr>
        <w:t xml:space="preserve"> </w:t>
      </w:r>
      <w:r w:rsidR="00E72E3F">
        <w:rPr>
          <w:sz w:val="21"/>
          <w:szCs w:val="21"/>
        </w:rPr>
        <w:t xml:space="preserve">there was no just cause for a three-day suspension. This Trooper was not a “problem employee”. </w:t>
      </w:r>
      <w:r w:rsidR="00DA03C0">
        <w:rPr>
          <w:sz w:val="21"/>
          <w:szCs w:val="21"/>
        </w:rPr>
        <w:t>He was a consistent performer. So w</w:t>
      </w:r>
      <w:r w:rsidR="00E72E3F">
        <w:rPr>
          <w:sz w:val="21"/>
          <w:szCs w:val="21"/>
        </w:rPr>
        <w:t xml:space="preserve">hen the Grievant checked on this Trooper, the Grievant legitimately believed that </w:t>
      </w:r>
      <w:r w:rsidR="00346F0D">
        <w:rPr>
          <w:sz w:val="21"/>
          <w:szCs w:val="21"/>
        </w:rPr>
        <w:t>he</w:t>
      </w:r>
      <w:r w:rsidR="00E72E3F">
        <w:rPr>
          <w:sz w:val="21"/>
          <w:szCs w:val="21"/>
        </w:rPr>
        <w:t xml:space="preserve"> was on his lunch break. The Grievant also properly monitored his subordinates</w:t>
      </w:r>
      <w:r w:rsidR="00DA03C0">
        <w:rPr>
          <w:sz w:val="21"/>
          <w:szCs w:val="21"/>
        </w:rPr>
        <w:t xml:space="preserve"> in general</w:t>
      </w:r>
      <w:r w:rsidR="00E72E3F">
        <w:rPr>
          <w:sz w:val="21"/>
          <w:szCs w:val="21"/>
        </w:rPr>
        <w:t xml:space="preserve">. </w:t>
      </w:r>
      <w:r w:rsidR="00DA03C0">
        <w:rPr>
          <w:sz w:val="21"/>
          <w:szCs w:val="21"/>
        </w:rPr>
        <w:t>And it was M</w:t>
      </w:r>
      <w:r w:rsidR="00E72E3F">
        <w:rPr>
          <w:sz w:val="21"/>
          <w:szCs w:val="21"/>
        </w:rPr>
        <w:t xml:space="preserve">anagement whom neglected their duties by improperly training </w:t>
      </w:r>
      <w:r w:rsidR="00DA03C0">
        <w:rPr>
          <w:sz w:val="21"/>
          <w:szCs w:val="21"/>
        </w:rPr>
        <w:t xml:space="preserve">the Grievant. The Union also asserted that the investigation was flawed, as the investigation cherry-picked dates to the detriment of the Grievant. </w:t>
      </w:r>
    </w:p>
    <w:p w:rsidR="00E72E3F" w:rsidRDefault="00E72E3F" w:rsidP="00DB7D16">
      <w:pPr>
        <w:jc w:val="both"/>
        <w:rPr>
          <w:sz w:val="21"/>
          <w:szCs w:val="21"/>
        </w:rPr>
      </w:pPr>
    </w:p>
    <w:p w:rsidR="00B166BB" w:rsidRPr="00772468" w:rsidRDefault="00225E92" w:rsidP="00DB7D16">
      <w:pPr>
        <w:jc w:val="both"/>
        <w:rPr>
          <w:sz w:val="21"/>
          <w:szCs w:val="21"/>
        </w:rPr>
      </w:pPr>
      <w:r w:rsidRPr="00772468">
        <w:rPr>
          <w:sz w:val="21"/>
          <w:szCs w:val="21"/>
        </w:rPr>
        <w:t xml:space="preserve">The Arbitrator found </w:t>
      </w:r>
      <w:r w:rsidR="00660396">
        <w:rPr>
          <w:sz w:val="21"/>
          <w:szCs w:val="21"/>
        </w:rPr>
        <w:t xml:space="preserve">that </w:t>
      </w:r>
      <w:r w:rsidR="00DA03C0">
        <w:rPr>
          <w:sz w:val="21"/>
          <w:szCs w:val="21"/>
        </w:rPr>
        <w:t xml:space="preserve">there was not just cause for a three-day suspension. He determined that the </w:t>
      </w:r>
      <w:proofErr w:type="spellStart"/>
      <w:r w:rsidR="00DA03C0">
        <w:rPr>
          <w:sz w:val="21"/>
          <w:szCs w:val="21"/>
        </w:rPr>
        <w:t>Grievant’s</w:t>
      </w:r>
      <w:proofErr w:type="spellEnd"/>
      <w:r w:rsidR="00DA03C0">
        <w:rPr>
          <w:sz w:val="21"/>
          <w:szCs w:val="21"/>
        </w:rPr>
        <w:t xml:space="preserve"> subordinate was a “problem employee.” The Grievant had to track down this Trooper multiple times. And on these specific dates, the Grievant should have diligently monitored him. The Grievant also did not defer these duties. </w:t>
      </w:r>
      <w:r w:rsidR="00BD00DB">
        <w:rPr>
          <w:sz w:val="21"/>
          <w:szCs w:val="21"/>
        </w:rPr>
        <w:t xml:space="preserve">But during this disciplinary process, the Grievant displayed professionalism and a willingness </w:t>
      </w:r>
      <w:r w:rsidR="00C638D0">
        <w:rPr>
          <w:sz w:val="21"/>
          <w:szCs w:val="21"/>
        </w:rPr>
        <w:t>to improve</w:t>
      </w:r>
      <w:r w:rsidR="00BD00DB">
        <w:rPr>
          <w:sz w:val="21"/>
          <w:szCs w:val="21"/>
        </w:rPr>
        <w:t xml:space="preserve">. With this in mind, the Arbitrator reduced the suspension to a written reprimand. </w:t>
      </w:r>
    </w:p>
    <w:sectPr w:rsidR="00B166BB" w:rsidRPr="00772468"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022E82"/>
    <w:rsid w:val="000243CC"/>
    <w:rsid w:val="00032051"/>
    <w:rsid w:val="00061A38"/>
    <w:rsid w:val="00065257"/>
    <w:rsid w:val="000658EA"/>
    <w:rsid w:val="000861A8"/>
    <w:rsid w:val="000878F7"/>
    <w:rsid w:val="000A457B"/>
    <w:rsid w:val="000E75AE"/>
    <w:rsid w:val="00101A33"/>
    <w:rsid w:val="00102722"/>
    <w:rsid w:val="00106A99"/>
    <w:rsid w:val="001222CD"/>
    <w:rsid w:val="00151FB8"/>
    <w:rsid w:val="001607D7"/>
    <w:rsid w:val="001619E2"/>
    <w:rsid w:val="00162B00"/>
    <w:rsid w:val="00162D22"/>
    <w:rsid w:val="0018607A"/>
    <w:rsid w:val="001A0B1B"/>
    <w:rsid w:val="001B5822"/>
    <w:rsid w:val="001C5153"/>
    <w:rsid w:val="001C54BE"/>
    <w:rsid w:val="001D1BAC"/>
    <w:rsid w:val="002134F6"/>
    <w:rsid w:val="002140B9"/>
    <w:rsid w:val="00225E92"/>
    <w:rsid w:val="002347C0"/>
    <w:rsid w:val="0024064D"/>
    <w:rsid w:val="00250FDB"/>
    <w:rsid w:val="00264306"/>
    <w:rsid w:val="002723B2"/>
    <w:rsid w:val="002B089D"/>
    <w:rsid w:val="002D733A"/>
    <w:rsid w:val="002E507B"/>
    <w:rsid w:val="002E6958"/>
    <w:rsid w:val="00301AC3"/>
    <w:rsid w:val="003167B0"/>
    <w:rsid w:val="00326A71"/>
    <w:rsid w:val="00327105"/>
    <w:rsid w:val="00333CAB"/>
    <w:rsid w:val="00346F0D"/>
    <w:rsid w:val="003536C5"/>
    <w:rsid w:val="003A6877"/>
    <w:rsid w:val="003B4B76"/>
    <w:rsid w:val="003D0BFD"/>
    <w:rsid w:val="003E435E"/>
    <w:rsid w:val="00403038"/>
    <w:rsid w:val="00420B9D"/>
    <w:rsid w:val="00425BD3"/>
    <w:rsid w:val="00434315"/>
    <w:rsid w:val="00453302"/>
    <w:rsid w:val="004543FE"/>
    <w:rsid w:val="00456C5E"/>
    <w:rsid w:val="00482ED3"/>
    <w:rsid w:val="004858A8"/>
    <w:rsid w:val="004B0C70"/>
    <w:rsid w:val="004C1F7D"/>
    <w:rsid w:val="004F7DFB"/>
    <w:rsid w:val="00503B61"/>
    <w:rsid w:val="00506660"/>
    <w:rsid w:val="00515348"/>
    <w:rsid w:val="00527B59"/>
    <w:rsid w:val="005337B3"/>
    <w:rsid w:val="0056286D"/>
    <w:rsid w:val="0057732D"/>
    <w:rsid w:val="00577710"/>
    <w:rsid w:val="005A12D5"/>
    <w:rsid w:val="00601F72"/>
    <w:rsid w:val="00611B55"/>
    <w:rsid w:val="0061279E"/>
    <w:rsid w:val="00621614"/>
    <w:rsid w:val="00650718"/>
    <w:rsid w:val="00660396"/>
    <w:rsid w:val="00666787"/>
    <w:rsid w:val="00691199"/>
    <w:rsid w:val="00695F57"/>
    <w:rsid w:val="006B047F"/>
    <w:rsid w:val="006B08D8"/>
    <w:rsid w:val="006C1131"/>
    <w:rsid w:val="006D05EB"/>
    <w:rsid w:val="006D5712"/>
    <w:rsid w:val="006F7563"/>
    <w:rsid w:val="00706C77"/>
    <w:rsid w:val="00761931"/>
    <w:rsid w:val="00772468"/>
    <w:rsid w:val="00782184"/>
    <w:rsid w:val="007929A6"/>
    <w:rsid w:val="007B2073"/>
    <w:rsid w:val="007C6AEA"/>
    <w:rsid w:val="007F0BDC"/>
    <w:rsid w:val="00830187"/>
    <w:rsid w:val="00851A95"/>
    <w:rsid w:val="00864148"/>
    <w:rsid w:val="00867BA1"/>
    <w:rsid w:val="00874EA6"/>
    <w:rsid w:val="00890632"/>
    <w:rsid w:val="008A4825"/>
    <w:rsid w:val="008A55FF"/>
    <w:rsid w:val="008B05D5"/>
    <w:rsid w:val="008C1057"/>
    <w:rsid w:val="00901F01"/>
    <w:rsid w:val="009032E9"/>
    <w:rsid w:val="00931C10"/>
    <w:rsid w:val="00937B84"/>
    <w:rsid w:val="00961368"/>
    <w:rsid w:val="00966A97"/>
    <w:rsid w:val="009A30FC"/>
    <w:rsid w:val="009A4C4E"/>
    <w:rsid w:val="009B641A"/>
    <w:rsid w:val="009F2B06"/>
    <w:rsid w:val="00A001C4"/>
    <w:rsid w:val="00A40B10"/>
    <w:rsid w:val="00A579A0"/>
    <w:rsid w:val="00A64A58"/>
    <w:rsid w:val="00A77F92"/>
    <w:rsid w:val="00AA2230"/>
    <w:rsid w:val="00AB2883"/>
    <w:rsid w:val="00AF14B7"/>
    <w:rsid w:val="00AF26A6"/>
    <w:rsid w:val="00B166BB"/>
    <w:rsid w:val="00B465D9"/>
    <w:rsid w:val="00B54566"/>
    <w:rsid w:val="00BC5C96"/>
    <w:rsid w:val="00BD00DB"/>
    <w:rsid w:val="00C0495E"/>
    <w:rsid w:val="00C12F15"/>
    <w:rsid w:val="00C631CC"/>
    <w:rsid w:val="00C638D0"/>
    <w:rsid w:val="00C820F7"/>
    <w:rsid w:val="00CC57A8"/>
    <w:rsid w:val="00CD3C79"/>
    <w:rsid w:val="00D12194"/>
    <w:rsid w:val="00D122A4"/>
    <w:rsid w:val="00D15E4C"/>
    <w:rsid w:val="00D21F9E"/>
    <w:rsid w:val="00D23AC5"/>
    <w:rsid w:val="00D23BD1"/>
    <w:rsid w:val="00D46134"/>
    <w:rsid w:val="00D65755"/>
    <w:rsid w:val="00DA03C0"/>
    <w:rsid w:val="00DB2507"/>
    <w:rsid w:val="00DB7D16"/>
    <w:rsid w:val="00DE1F03"/>
    <w:rsid w:val="00DF001A"/>
    <w:rsid w:val="00E0782F"/>
    <w:rsid w:val="00E247A9"/>
    <w:rsid w:val="00E54621"/>
    <w:rsid w:val="00E66C43"/>
    <w:rsid w:val="00E72E3F"/>
    <w:rsid w:val="00E769CA"/>
    <w:rsid w:val="00E82FF7"/>
    <w:rsid w:val="00E872DA"/>
    <w:rsid w:val="00E97550"/>
    <w:rsid w:val="00EA1711"/>
    <w:rsid w:val="00EB5E10"/>
    <w:rsid w:val="00EC64C6"/>
    <w:rsid w:val="00ED33EC"/>
    <w:rsid w:val="00F01A1D"/>
    <w:rsid w:val="00F102C0"/>
    <w:rsid w:val="00F20BED"/>
    <w:rsid w:val="00F62759"/>
    <w:rsid w:val="00F65094"/>
    <w:rsid w:val="00F661C1"/>
    <w:rsid w:val="00F74740"/>
    <w:rsid w:val="00F820B1"/>
    <w:rsid w:val="00F96EDD"/>
    <w:rsid w:val="00FA20D3"/>
    <w:rsid w:val="00FA3840"/>
    <w:rsid w:val="00FB1E5A"/>
    <w:rsid w:val="00FB7C1E"/>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DEDCCA-0673-4584-ADA4-6635521B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Nicholson, Katharine</cp:lastModifiedBy>
  <cp:revision>2</cp:revision>
  <dcterms:created xsi:type="dcterms:W3CDTF">2017-02-15T22:18:00Z</dcterms:created>
  <dcterms:modified xsi:type="dcterms:W3CDTF">2017-02-15T22:18:00Z</dcterms:modified>
</cp:coreProperties>
</file>