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9D" w:rsidRPr="0040582F" w:rsidRDefault="00032051" w:rsidP="002B089D">
      <w:pPr>
        <w:jc w:val="center"/>
        <w:rPr>
          <w:b/>
          <w:sz w:val="19"/>
          <w:szCs w:val="21"/>
          <w:u w:val="single"/>
        </w:rPr>
      </w:pPr>
      <w:bookmarkStart w:id="0" w:name="_GoBack"/>
      <w:bookmarkEnd w:id="0"/>
      <w:r>
        <w:rPr>
          <w:b/>
          <w:sz w:val="19"/>
          <w:szCs w:val="21"/>
          <w:u w:val="single"/>
        </w:rPr>
        <w:t>OCB AWARD NUMBER: 2235</w:t>
      </w:r>
    </w:p>
    <w:p w:rsidR="002B089D" w:rsidRPr="0040582F" w:rsidRDefault="002B089D" w:rsidP="002B089D">
      <w:pPr>
        <w:jc w:val="center"/>
        <w:rPr>
          <w:sz w:val="20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sz w:val="20"/>
              </w:rPr>
            </w:pPr>
            <w:r w:rsidRPr="0040582F">
              <w:rPr>
                <w:b/>
                <w:sz w:val="20"/>
              </w:rPr>
              <w:t>SUBJECT:</w:t>
            </w:r>
          </w:p>
        </w:tc>
        <w:tc>
          <w:tcPr>
            <w:tcW w:w="7088" w:type="dxa"/>
          </w:tcPr>
          <w:p w:rsidR="002B089D" w:rsidRPr="0040582F" w:rsidRDefault="00032051" w:rsidP="00291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ARB SUMMARY # 2235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TO:</w:t>
            </w:r>
          </w:p>
        </w:tc>
        <w:tc>
          <w:tcPr>
            <w:tcW w:w="7088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ALL ADVOCATES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FROM:</w:t>
            </w:r>
          </w:p>
        </w:tc>
        <w:tc>
          <w:tcPr>
            <w:tcW w:w="7088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DAVID LONG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OCB GRIEVANCE NUMBER:</w:t>
            </w:r>
          </w:p>
        </w:tc>
        <w:tc>
          <w:tcPr>
            <w:tcW w:w="7088" w:type="dxa"/>
          </w:tcPr>
          <w:p w:rsidR="002B089D" w:rsidRPr="0040582F" w:rsidRDefault="00032051" w:rsidP="00FA38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15-03</w:t>
            </w:r>
            <w:r w:rsidR="001A0B1B">
              <w:rPr>
                <w:b/>
                <w:sz w:val="20"/>
              </w:rPr>
              <w:t>-20130</w:t>
            </w:r>
            <w:r>
              <w:rPr>
                <w:b/>
                <w:sz w:val="20"/>
              </w:rPr>
              <w:t>716-0058-04-01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DEPARTMENT:</w:t>
            </w:r>
          </w:p>
        </w:tc>
        <w:tc>
          <w:tcPr>
            <w:tcW w:w="7088" w:type="dxa"/>
          </w:tcPr>
          <w:p w:rsidR="002B089D" w:rsidRPr="0040582F" w:rsidRDefault="00FA3840" w:rsidP="00032051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Department of </w:t>
            </w:r>
            <w:r w:rsidR="00032051">
              <w:rPr>
                <w:b/>
                <w:sz w:val="20"/>
              </w:rPr>
              <w:t>Public Safety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UNION:</w:t>
            </w:r>
          </w:p>
        </w:tc>
        <w:tc>
          <w:tcPr>
            <w:tcW w:w="7088" w:type="dxa"/>
          </w:tcPr>
          <w:p w:rsidR="002B089D" w:rsidRPr="0040582F" w:rsidRDefault="00032051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OSTA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ARBITRATOR:</w:t>
            </w:r>
          </w:p>
        </w:tc>
        <w:tc>
          <w:tcPr>
            <w:tcW w:w="7088" w:type="dxa"/>
          </w:tcPr>
          <w:p w:rsidR="002B089D" w:rsidRPr="0040582F" w:rsidRDefault="00032051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Jack </w:t>
            </w:r>
            <w:proofErr w:type="spellStart"/>
            <w:r>
              <w:rPr>
                <w:b/>
                <w:sz w:val="20"/>
              </w:rPr>
              <w:t>Buettner</w:t>
            </w:r>
            <w:proofErr w:type="spellEnd"/>
            <w:r w:rsidR="00961368">
              <w:rPr>
                <w:b/>
                <w:sz w:val="20"/>
              </w:rPr>
              <w:t xml:space="preserve"> 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GRIEVANT NAME:</w:t>
            </w:r>
          </w:p>
        </w:tc>
        <w:tc>
          <w:tcPr>
            <w:tcW w:w="7088" w:type="dxa"/>
          </w:tcPr>
          <w:p w:rsidR="002B089D" w:rsidRPr="0040582F" w:rsidRDefault="00032051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Roderick J. Sanchez 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MANAGEMENT ADVOCATE:</w:t>
            </w:r>
          </w:p>
        </w:tc>
        <w:tc>
          <w:tcPr>
            <w:tcW w:w="7088" w:type="dxa"/>
          </w:tcPr>
          <w:p w:rsidR="002B089D" w:rsidRPr="0040582F" w:rsidRDefault="00032051" w:rsidP="00250FDB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Lt. Ronald Raines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UNION ADVOCATE:</w:t>
            </w:r>
          </w:p>
        </w:tc>
        <w:tc>
          <w:tcPr>
            <w:tcW w:w="7088" w:type="dxa"/>
          </w:tcPr>
          <w:p w:rsidR="002B089D" w:rsidRPr="0040582F" w:rsidRDefault="00032051" w:rsidP="00961368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Hershel M. Sigall</w:t>
            </w:r>
            <w:r w:rsidR="00C820F7">
              <w:rPr>
                <w:b/>
                <w:sz w:val="20"/>
              </w:rPr>
              <w:t xml:space="preserve"> 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ARBITRATION DATE:</w:t>
            </w:r>
          </w:p>
        </w:tc>
        <w:tc>
          <w:tcPr>
            <w:tcW w:w="7088" w:type="dxa"/>
          </w:tcPr>
          <w:p w:rsidR="002B089D" w:rsidRPr="0040582F" w:rsidRDefault="00FA3840" w:rsidP="00FA3840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A579A0">
              <w:rPr>
                <w:b/>
                <w:sz w:val="20"/>
              </w:rPr>
              <w:t>-</w:t>
            </w:r>
            <w:r w:rsidR="00032051">
              <w:rPr>
                <w:b/>
                <w:sz w:val="20"/>
              </w:rPr>
              <w:t>21</w:t>
            </w:r>
            <w:r w:rsidR="00650718">
              <w:rPr>
                <w:b/>
                <w:sz w:val="20"/>
              </w:rPr>
              <w:t>-2013</w:t>
            </w:r>
          </w:p>
        </w:tc>
      </w:tr>
      <w:tr w:rsidR="002B089D" w:rsidRPr="0040582F" w:rsidTr="00291E8D">
        <w:trPr>
          <w:trHeight w:val="78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DECISION DATE:</w:t>
            </w:r>
          </w:p>
        </w:tc>
        <w:tc>
          <w:tcPr>
            <w:tcW w:w="7088" w:type="dxa"/>
          </w:tcPr>
          <w:p w:rsidR="002B089D" w:rsidRPr="0040582F" w:rsidRDefault="00032051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  <w:r w:rsidR="00FA3840">
              <w:rPr>
                <w:b/>
                <w:sz w:val="20"/>
              </w:rPr>
              <w:t>-2014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DECISION:</w:t>
            </w:r>
          </w:p>
        </w:tc>
        <w:tc>
          <w:tcPr>
            <w:tcW w:w="7088" w:type="dxa"/>
          </w:tcPr>
          <w:p w:rsidR="002B089D" w:rsidRPr="0040582F" w:rsidRDefault="00FA3840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DENIED</w:t>
            </w:r>
            <w:r w:rsidR="002B089D">
              <w:rPr>
                <w:b/>
                <w:sz w:val="20"/>
              </w:rPr>
              <w:t xml:space="preserve"> 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CONTRACT SECTIONS:</w:t>
            </w:r>
          </w:p>
        </w:tc>
        <w:tc>
          <w:tcPr>
            <w:tcW w:w="7088" w:type="dxa"/>
          </w:tcPr>
          <w:p w:rsidR="002B089D" w:rsidRPr="0040582F" w:rsidRDefault="000E75AE" w:rsidP="00FA20D3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Article</w:t>
            </w:r>
            <w:r w:rsidR="00032051">
              <w:rPr>
                <w:b/>
                <w:sz w:val="20"/>
              </w:rPr>
              <w:t>s 19.01 and 19.05</w:t>
            </w:r>
            <w:r w:rsidR="00FA3840">
              <w:rPr>
                <w:b/>
                <w:sz w:val="20"/>
              </w:rPr>
              <w:t xml:space="preserve"> </w:t>
            </w:r>
            <w:r w:rsidR="007B2073">
              <w:rPr>
                <w:b/>
                <w:sz w:val="20"/>
              </w:rPr>
              <w:t xml:space="preserve"> </w:t>
            </w:r>
          </w:p>
        </w:tc>
      </w:tr>
      <w:tr w:rsidR="002B089D" w:rsidRPr="0040582F" w:rsidTr="00291E8D">
        <w:trPr>
          <w:trHeight w:val="458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OCB RESEARCH CODES:</w:t>
            </w:r>
          </w:p>
        </w:tc>
        <w:tc>
          <w:tcPr>
            <w:tcW w:w="7088" w:type="dxa"/>
          </w:tcPr>
          <w:p w:rsidR="002B089D" w:rsidRDefault="0024064D" w:rsidP="000861A8">
            <w:pPr>
              <w:ind w:left="409" w:hanging="409"/>
              <w:rPr>
                <w:b/>
                <w:sz w:val="20"/>
              </w:rPr>
            </w:pPr>
            <w:r>
              <w:rPr>
                <w:b/>
                <w:sz w:val="20"/>
              </w:rPr>
              <w:t>118.01</w:t>
            </w:r>
            <w:r w:rsidR="009613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Discipline-In General</w:t>
            </w:r>
            <w:r w:rsidR="00F01A1D">
              <w:rPr>
                <w:b/>
                <w:sz w:val="20"/>
              </w:rPr>
              <w:t xml:space="preserve"> </w:t>
            </w:r>
          </w:p>
          <w:p w:rsidR="002B089D" w:rsidRPr="0040582F" w:rsidRDefault="002B089D" w:rsidP="00291E8D">
            <w:pPr>
              <w:ind w:left="319" w:hanging="3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101A33" w:rsidRPr="00101A33" w:rsidRDefault="002B089D" w:rsidP="00101A33">
      <w:pPr>
        <w:jc w:val="both"/>
        <w:rPr>
          <w:b/>
          <w:sz w:val="21"/>
          <w:szCs w:val="21"/>
        </w:rPr>
      </w:pPr>
      <w:r w:rsidRPr="00772468">
        <w:rPr>
          <w:b/>
          <w:sz w:val="21"/>
          <w:szCs w:val="21"/>
        </w:rPr>
        <w:t xml:space="preserve">HOLDING: Grievance </w:t>
      </w:r>
      <w:r w:rsidR="00FA3840">
        <w:rPr>
          <w:b/>
          <w:sz w:val="21"/>
          <w:szCs w:val="21"/>
        </w:rPr>
        <w:t xml:space="preserve">DENIED. </w:t>
      </w:r>
      <w:r w:rsidR="00101A33" w:rsidRPr="00101A33">
        <w:rPr>
          <w:b/>
          <w:sz w:val="21"/>
          <w:szCs w:val="21"/>
        </w:rPr>
        <w:t xml:space="preserve">Although the Grievant’s behavior during the traffic stop appeared arrogant, he acted within his rights as a citizen. But since the Grievant lied during the traffic stop, he violated his Last Chance Agreement. Thus, he was removed for just cause. </w:t>
      </w:r>
    </w:p>
    <w:p w:rsidR="0024064D" w:rsidRDefault="0024064D" w:rsidP="00DB7D16">
      <w:pPr>
        <w:jc w:val="both"/>
        <w:rPr>
          <w:b/>
          <w:sz w:val="21"/>
          <w:szCs w:val="21"/>
        </w:rPr>
      </w:pPr>
    </w:p>
    <w:p w:rsidR="00032051" w:rsidRPr="00772468" w:rsidRDefault="00032051" w:rsidP="00DB7D16">
      <w:pPr>
        <w:jc w:val="both"/>
        <w:rPr>
          <w:b/>
          <w:sz w:val="21"/>
          <w:szCs w:val="21"/>
        </w:rPr>
      </w:pPr>
    </w:p>
    <w:p w:rsidR="00032051" w:rsidRDefault="00691199" w:rsidP="00DB7D16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Pr="00772468">
        <w:rPr>
          <w:sz w:val="21"/>
          <w:szCs w:val="21"/>
        </w:rPr>
        <w:t xml:space="preserve">Grievant </w:t>
      </w:r>
      <w:r w:rsidR="00515348">
        <w:rPr>
          <w:sz w:val="21"/>
          <w:szCs w:val="21"/>
        </w:rPr>
        <w:t xml:space="preserve">was </w:t>
      </w:r>
      <w:r w:rsidR="00032051">
        <w:rPr>
          <w:sz w:val="21"/>
          <w:szCs w:val="21"/>
        </w:rPr>
        <w:t xml:space="preserve">a 19 year employee of the Ohio State Highway Patrol. While on a Last Chance Agreement, he made false statements and conducted himself in a manner unbecoming of an officer. As a result, he was terminated. </w:t>
      </w:r>
      <w:r w:rsidR="00EA1711">
        <w:rPr>
          <w:sz w:val="21"/>
          <w:szCs w:val="21"/>
        </w:rPr>
        <w:t xml:space="preserve">Grievant, while acting as a civilian, was pulled over by a Shawnee Township police officer. During the traffic stop, the Grievant refused to take </w:t>
      </w:r>
      <w:r w:rsidR="002347C0">
        <w:rPr>
          <w:sz w:val="21"/>
          <w:szCs w:val="21"/>
        </w:rPr>
        <w:t>a</w:t>
      </w:r>
      <w:r w:rsidR="00EA1711">
        <w:rPr>
          <w:sz w:val="21"/>
          <w:szCs w:val="21"/>
        </w:rPr>
        <w:t xml:space="preserve"> field sobriety test. Consequently, the Grievant was arrested for an OVI. Although the OVI was later dismissed, the Grievant was terminated for violating his Last Chance Agreement. </w:t>
      </w:r>
    </w:p>
    <w:p w:rsidR="00032051" w:rsidRDefault="00032051" w:rsidP="00DB7D16">
      <w:pPr>
        <w:jc w:val="both"/>
        <w:rPr>
          <w:sz w:val="21"/>
          <w:szCs w:val="21"/>
        </w:rPr>
      </w:pPr>
    </w:p>
    <w:p w:rsidR="00FA3840" w:rsidRDefault="001C5153" w:rsidP="00DB7D16">
      <w:pPr>
        <w:jc w:val="both"/>
        <w:rPr>
          <w:sz w:val="21"/>
          <w:szCs w:val="21"/>
        </w:rPr>
      </w:pPr>
      <w:r w:rsidRPr="00772468">
        <w:rPr>
          <w:sz w:val="21"/>
          <w:szCs w:val="21"/>
        </w:rPr>
        <w:t>The Employer contended</w:t>
      </w:r>
      <w:r w:rsidR="006F7563">
        <w:rPr>
          <w:sz w:val="21"/>
          <w:szCs w:val="21"/>
        </w:rPr>
        <w:t xml:space="preserve"> that</w:t>
      </w:r>
      <w:r w:rsidRPr="00772468">
        <w:rPr>
          <w:sz w:val="21"/>
          <w:szCs w:val="21"/>
        </w:rPr>
        <w:t xml:space="preserve"> </w:t>
      </w:r>
      <w:r w:rsidR="00EA1711">
        <w:rPr>
          <w:sz w:val="21"/>
          <w:szCs w:val="21"/>
        </w:rPr>
        <w:t xml:space="preserve">the Grievant was untruthful with the arresting officer. He had told the officer that he had a loaded weapon in the car. But he did not. Further, the Grievant tried to challenge the Patrolmen’s authority and intimidate him. He knew the Patrolmen had a lack of experience. And he sought to take advantage of that. </w:t>
      </w:r>
    </w:p>
    <w:p w:rsidR="00032051" w:rsidRDefault="00032051" w:rsidP="00DB7D16">
      <w:pPr>
        <w:jc w:val="both"/>
        <w:rPr>
          <w:sz w:val="21"/>
          <w:szCs w:val="21"/>
        </w:rPr>
      </w:pPr>
    </w:p>
    <w:p w:rsidR="00333CAB" w:rsidRDefault="00E769CA" w:rsidP="00DB7D16">
      <w:pPr>
        <w:jc w:val="both"/>
        <w:rPr>
          <w:sz w:val="21"/>
          <w:szCs w:val="21"/>
        </w:rPr>
      </w:pPr>
      <w:r w:rsidRPr="00772468">
        <w:rPr>
          <w:sz w:val="21"/>
          <w:szCs w:val="21"/>
        </w:rPr>
        <w:t xml:space="preserve">The Union </w:t>
      </w:r>
      <w:r w:rsidR="002E6958" w:rsidRPr="00772468">
        <w:rPr>
          <w:sz w:val="21"/>
          <w:szCs w:val="21"/>
        </w:rPr>
        <w:t xml:space="preserve">argued </w:t>
      </w:r>
      <w:r w:rsidR="006F7563">
        <w:rPr>
          <w:sz w:val="21"/>
          <w:szCs w:val="21"/>
        </w:rPr>
        <w:t>that</w:t>
      </w:r>
      <w:r w:rsidR="00506660">
        <w:rPr>
          <w:sz w:val="21"/>
          <w:szCs w:val="21"/>
        </w:rPr>
        <w:t xml:space="preserve"> </w:t>
      </w:r>
      <w:r w:rsidR="00E872DA">
        <w:rPr>
          <w:sz w:val="21"/>
          <w:szCs w:val="21"/>
        </w:rPr>
        <w:t xml:space="preserve">the Grievant did not bring discredit to his employer. The Grievant was arrested. But his arrest did not result in a conviction. Since he was off-duty, his conduct was not unbecoming of an officer. </w:t>
      </w:r>
      <w:r w:rsidR="002347C0">
        <w:rPr>
          <w:sz w:val="21"/>
          <w:szCs w:val="21"/>
        </w:rPr>
        <w:t>And a</w:t>
      </w:r>
      <w:r w:rsidR="00E872DA">
        <w:rPr>
          <w:sz w:val="21"/>
          <w:szCs w:val="21"/>
        </w:rPr>
        <w:t xml:space="preserve">lthough </w:t>
      </w:r>
      <w:r w:rsidR="002347C0">
        <w:rPr>
          <w:sz w:val="21"/>
          <w:szCs w:val="21"/>
        </w:rPr>
        <w:t xml:space="preserve">the </w:t>
      </w:r>
      <w:r w:rsidR="00E872DA">
        <w:rPr>
          <w:sz w:val="21"/>
          <w:szCs w:val="21"/>
        </w:rPr>
        <w:t xml:space="preserve">Grievant initially lied about how much he had to drink and possessing a weapon, the Grievant revealed the truth in a timely manner. Therefore, the Union asserted that the Grievant’s dismissal was arbitrary. </w:t>
      </w:r>
    </w:p>
    <w:p w:rsidR="00032051" w:rsidRDefault="00032051" w:rsidP="00DB7D16">
      <w:pPr>
        <w:jc w:val="both"/>
        <w:rPr>
          <w:sz w:val="21"/>
          <w:szCs w:val="21"/>
        </w:rPr>
      </w:pPr>
    </w:p>
    <w:p w:rsidR="00B166BB" w:rsidRPr="00772468" w:rsidRDefault="00225E92" w:rsidP="00DB7D16">
      <w:pPr>
        <w:jc w:val="both"/>
        <w:rPr>
          <w:sz w:val="21"/>
          <w:szCs w:val="21"/>
        </w:rPr>
      </w:pPr>
      <w:r w:rsidRPr="00772468">
        <w:rPr>
          <w:sz w:val="21"/>
          <w:szCs w:val="21"/>
        </w:rPr>
        <w:t xml:space="preserve">The Arbitrator found </w:t>
      </w:r>
      <w:r w:rsidR="006F7563">
        <w:rPr>
          <w:sz w:val="21"/>
          <w:szCs w:val="21"/>
        </w:rPr>
        <w:t>that</w:t>
      </w:r>
      <w:r w:rsidR="00453302">
        <w:rPr>
          <w:sz w:val="21"/>
          <w:szCs w:val="21"/>
        </w:rPr>
        <w:t xml:space="preserve"> </w:t>
      </w:r>
      <w:r w:rsidR="00E872DA">
        <w:rPr>
          <w:sz w:val="21"/>
          <w:szCs w:val="21"/>
        </w:rPr>
        <w:t xml:space="preserve">Last Chance Agreements are binding. Further, the Arbitrator believed that the Grievant’s misstatements were made out of an attempt to deceive, as opposed to a mistake. And although the Grievant’s behavior during the traffic stop appeared arrogant, he acted within his rights as a citizen. </w:t>
      </w:r>
      <w:r w:rsidR="00101A33">
        <w:rPr>
          <w:sz w:val="21"/>
          <w:szCs w:val="21"/>
        </w:rPr>
        <w:t xml:space="preserve">But since the Grievant lied during the traffic stop, he violated his Last Chance Agreement. Thus, he was removed for just cause. </w:t>
      </w:r>
    </w:p>
    <w:sectPr w:rsidR="00B166BB" w:rsidRPr="00772468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9D"/>
    <w:rsid w:val="00022E82"/>
    <w:rsid w:val="000243CC"/>
    <w:rsid w:val="00032051"/>
    <w:rsid w:val="00061A38"/>
    <w:rsid w:val="000658EA"/>
    <w:rsid w:val="000861A8"/>
    <w:rsid w:val="000878F7"/>
    <w:rsid w:val="000A457B"/>
    <w:rsid w:val="000E75AE"/>
    <w:rsid w:val="00101A33"/>
    <w:rsid w:val="00102722"/>
    <w:rsid w:val="00106A99"/>
    <w:rsid w:val="00151FB8"/>
    <w:rsid w:val="001607D7"/>
    <w:rsid w:val="001619E2"/>
    <w:rsid w:val="00162B00"/>
    <w:rsid w:val="00162D22"/>
    <w:rsid w:val="0018607A"/>
    <w:rsid w:val="001A0B1B"/>
    <w:rsid w:val="001B5822"/>
    <w:rsid w:val="001C5153"/>
    <w:rsid w:val="001C54BE"/>
    <w:rsid w:val="002134F6"/>
    <w:rsid w:val="002140B9"/>
    <w:rsid w:val="00225E92"/>
    <w:rsid w:val="002347C0"/>
    <w:rsid w:val="0024064D"/>
    <w:rsid w:val="00250FDB"/>
    <w:rsid w:val="00264306"/>
    <w:rsid w:val="002723B2"/>
    <w:rsid w:val="002B089D"/>
    <w:rsid w:val="002D733A"/>
    <w:rsid w:val="002E507B"/>
    <w:rsid w:val="002E6958"/>
    <w:rsid w:val="003167B0"/>
    <w:rsid w:val="00326A71"/>
    <w:rsid w:val="00333CAB"/>
    <w:rsid w:val="003536C5"/>
    <w:rsid w:val="003A6877"/>
    <w:rsid w:val="003B4B76"/>
    <w:rsid w:val="003D0BFD"/>
    <w:rsid w:val="00403038"/>
    <w:rsid w:val="00420B9D"/>
    <w:rsid w:val="00425BD3"/>
    <w:rsid w:val="00434315"/>
    <w:rsid w:val="00453302"/>
    <w:rsid w:val="00482ED3"/>
    <w:rsid w:val="004858A8"/>
    <w:rsid w:val="004B0C70"/>
    <w:rsid w:val="004F7DFB"/>
    <w:rsid w:val="00503B61"/>
    <w:rsid w:val="00506660"/>
    <w:rsid w:val="00515348"/>
    <w:rsid w:val="00527B59"/>
    <w:rsid w:val="005337B3"/>
    <w:rsid w:val="0056286D"/>
    <w:rsid w:val="0057732D"/>
    <w:rsid w:val="00577710"/>
    <w:rsid w:val="00601F72"/>
    <w:rsid w:val="00611B55"/>
    <w:rsid w:val="0061279E"/>
    <w:rsid w:val="00650718"/>
    <w:rsid w:val="00666787"/>
    <w:rsid w:val="00691199"/>
    <w:rsid w:val="00695F57"/>
    <w:rsid w:val="006B047F"/>
    <w:rsid w:val="006B08D8"/>
    <w:rsid w:val="006C1131"/>
    <w:rsid w:val="006D05EB"/>
    <w:rsid w:val="006D5712"/>
    <w:rsid w:val="006F7563"/>
    <w:rsid w:val="00706C77"/>
    <w:rsid w:val="00761931"/>
    <w:rsid w:val="00772468"/>
    <w:rsid w:val="007929A6"/>
    <w:rsid w:val="007B2073"/>
    <w:rsid w:val="007C6AEA"/>
    <w:rsid w:val="007F0BDC"/>
    <w:rsid w:val="00830187"/>
    <w:rsid w:val="00851A95"/>
    <w:rsid w:val="00864148"/>
    <w:rsid w:val="00867BA1"/>
    <w:rsid w:val="00874EA6"/>
    <w:rsid w:val="00890632"/>
    <w:rsid w:val="008A4825"/>
    <w:rsid w:val="008A55FF"/>
    <w:rsid w:val="008B05D5"/>
    <w:rsid w:val="008C1057"/>
    <w:rsid w:val="00901F01"/>
    <w:rsid w:val="00931C10"/>
    <w:rsid w:val="00937B84"/>
    <w:rsid w:val="00961368"/>
    <w:rsid w:val="00966A97"/>
    <w:rsid w:val="009A246E"/>
    <w:rsid w:val="009A30FC"/>
    <w:rsid w:val="009A4C4E"/>
    <w:rsid w:val="009B641A"/>
    <w:rsid w:val="00A40B10"/>
    <w:rsid w:val="00A579A0"/>
    <w:rsid w:val="00A77F92"/>
    <w:rsid w:val="00AA2230"/>
    <w:rsid w:val="00AF14B7"/>
    <w:rsid w:val="00AF26A6"/>
    <w:rsid w:val="00B166BB"/>
    <w:rsid w:val="00B465D9"/>
    <w:rsid w:val="00B54566"/>
    <w:rsid w:val="00C0495E"/>
    <w:rsid w:val="00C12F15"/>
    <w:rsid w:val="00C631CC"/>
    <w:rsid w:val="00C820F7"/>
    <w:rsid w:val="00CD3C79"/>
    <w:rsid w:val="00D12194"/>
    <w:rsid w:val="00D122A4"/>
    <w:rsid w:val="00D15E4C"/>
    <w:rsid w:val="00D21F9E"/>
    <w:rsid w:val="00D23AC5"/>
    <w:rsid w:val="00D23BD1"/>
    <w:rsid w:val="00D46134"/>
    <w:rsid w:val="00D65755"/>
    <w:rsid w:val="00DB7D16"/>
    <w:rsid w:val="00E0782F"/>
    <w:rsid w:val="00E247A9"/>
    <w:rsid w:val="00E54621"/>
    <w:rsid w:val="00E66C43"/>
    <w:rsid w:val="00E769CA"/>
    <w:rsid w:val="00E82FF7"/>
    <w:rsid w:val="00E872DA"/>
    <w:rsid w:val="00E97550"/>
    <w:rsid w:val="00EA1711"/>
    <w:rsid w:val="00EB5E10"/>
    <w:rsid w:val="00EC64C6"/>
    <w:rsid w:val="00ED33EC"/>
    <w:rsid w:val="00F01A1D"/>
    <w:rsid w:val="00F102C0"/>
    <w:rsid w:val="00F20BED"/>
    <w:rsid w:val="00F74740"/>
    <w:rsid w:val="00FA20D3"/>
    <w:rsid w:val="00FA3840"/>
    <w:rsid w:val="00FB1E5A"/>
    <w:rsid w:val="00FB7C1E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E968E-9D0C-4734-BF1B-CEA58B7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9D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Ohio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Benza</dc:creator>
  <cp:lastModifiedBy>Nicholson, Katharine</cp:lastModifiedBy>
  <cp:revision>2</cp:revision>
  <dcterms:created xsi:type="dcterms:W3CDTF">2017-02-15T22:14:00Z</dcterms:created>
  <dcterms:modified xsi:type="dcterms:W3CDTF">2017-02-15T22:14:00Z</dcterms:modified>
</cp:coreProperties>
</file>