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89D" w:rsidRPr="0040582F" w:rsidRDefault="00DD3558" w:rsidP="002B089D">
      <w:pPr>
        <w:jc w:val="center"/>
        <w:rPr>
          <w:b/>
          <w:sz w:val="19"/>
          <w:szCs w:val="21"/>
          <w:u w:val="single"/>
        </w:rPr>
      </w:pPr>
      <w:bookmarkStart w:id="0" w:name="_GoBack"/>
      <w:bookmarkEnd w:id="0"/>
      <w:r>
        <w:rPr>
          <w:b/>
          <w:sz w:val="19"/>
          <w:szCs w:val="21"/>
          <w:u w:val="single"/>
        </w:rPr>
        <w:t>OCB AWARD NUMBER: 2214</w:t>
      </w:r>
    </w:p>
    <w:p w:rsidR="002B089D" w:rsidRPr="0040582F" w:rsidRDefault="002B089D" w:rsidP="002B089D">
      <w:pPr>
        <w:jc w:val="center"/>
        <w:rPr>
          <w:sz w:val="20"/>
        </w:rPr>
      </w:pPr>
    </w:p>
    <w:tbl>
      <w:tblPr>
        <w:tblW w:w="11089" w:type="dxa"/>
        <w:tblLayout w:type="fixed"/>
        <w:tblLook w:val="0000" w:firstRow="0" w:lastRow="0" w:firstColumn="0" w:lastColumn="0" w:noHBand="0" w:noVBand="0"/>
      </w:tblPr>
      <w:tblGrid>
        <w:gridCol w:w="4001"/>
        <w:gridCol w:w="7088"/>
      </w:tblGrid>
      <w:tr w:rsidR="002B089D" w:rsidRPr="0040582F" w:rsidTr="00291E8D">
        <w:trPr>
          <w:trHeight w:val="237"/>
        </w:trPr>
        <w:tc>
          <w:tcPr>
            <w:tcW w:w="4001" w:type="dxa"/>
          </w:tcPr>
          <w:p w:rsidR="002B089D" w:rsidRPr="0040582F" w:rsidRDefault="002B089D" w:rsidP="00291E8D">
            <w:pPr>
              <w:rPr>
                <w:sz w:val="20"/>
              </w:rPr>
            </w:pPr>
            <w:r w:rsidRPr="0040582F">
              <w:rPr>
                <w:b/>
                <w:sz w:val="20"/>
              </w:rPr>
              <w:t>SUBJECT:</w:t>
            </w:r>
          </w:p>
        </w:tc>
        <w:tc>
          <w:tcPr>
            <w:tcW w:w="7088" w:type="dxa"/>
          </w:tcPr>
          <w:p w:rsidR="002B089D" w:rsidRPr="0040582F" w:rsidRDefault="00DD3558" w:rsidP="00FF0920">
            <w:pPr>
              <w:ind w:left="409" w:hanging="409"/>
              <w:rPr>
                <w:b/>
                <w:sz w:val="20"/>
              </w:rPr>
            </w:pPr>
            <w:r>
              <w:rPr>
                <w:b/>
                <w:sz w:val="20"/>
              </w:rPr>
              <w:t>ARB SUMMARY # 2214</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TO:</w:t>
            </w:r>
          </w:p>
        </w:tc>
        <w:tc>
          <w:tcPr>
            <w:tcW w:w="7088" w:type="dxa"/>
          </w:tcPr>
          <w:p w:rsidR="002B089D" w:rsidRPr="0040582F" w:rsidRDefault="002B089D" w:rsidP="00FF0920">
            <w:pPr>
              <w:ind w:left="409" w:hanging="409"/>
              <w:rPr>
                <w:b/>
                <w:sz w:val="20"/>
              </w:rPr>
            </w:pPr>
            <w:r w:rsidRPr="0040582F">
              <w:rPr>
                <w:b/>
                <w:sz w:val="20"/>
              </w:rPr>
              <w:t>ALL ADVOCATES</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FROM:</w:t>
            </w:r>
          </w:p>
        </w:tc>
        <w:tc>
          <w:tcPr>
            <w:tcW w:w="7088" w:type="dxa"/>
          </w:tcPr>
          <w:p w:rsidR="002B089D" w:rsidRPr="0040582F" w:rsidRDefault="002B089D" w:rsidP="00FF0920">
            <w:pPr>
              <w:ind w:left="409" w:hanging="409"/>
              <w:rPr>
                <w:b/>
                <w:sz w:val="20"/>
              </w:rPr>
            </w:pPr>
            <w:r w:rsidRPr="0040582F">
              <w:rPr>
                <w:b/>
                <w:sz w:val="20"/>
              </w:rPr>
              <w:t>DAVID LONG</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OCB GRIEVANCE NUMBER:</w:t>
            </w:r>
          </w:p>
        </w:tc>
        <w:tc>
          <w:tcPr>
            <w:tcW w:w="7088" w:type="dxa"/>
          </w:tcPr>
          <w:p w:rsidR="002B089D" w:rsidRPr="0040582F" w:rsidRDefault="00DD3558" w:rsidP="00FF0920">
            <w:pPr>
              <w:ind w:left="409" w:hanging="409"/>
              <w:rPr>
                <w:b/>
                <w:sz w:val="20"/>
              </w:rPr>
            </w:pPr>
            <w:r>
              <w:rPr>
                <w:b/>
                <w:sz w:val="20"/>
              </w:rPr>
              <w:t>15-03-20110525-0067-04-01</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DEPARTMENT:</w:t>
            </w:r>
          </w:p>
        </w:tc>
        <w:tc>
          <w:tcPr>
            <w:tcW w:w="7088" w:type="dxa"/>
          </w:tcPr>
          <w:p w:rsidR="002B089D" w:rsidRPr="0040582F" w:rsidRDefault="00D17562" w:rsidP="0079401B">
            <w:pPr>
              <w:ind w:left="432" w:hanging="432"/>
              <w:rPr>
                <w:b/>
                <w:sz w:val="20"/>
              </w:rPr>
            </w:pPr>
            <w:r>
              <w:rPr>
                <w:b/>
                <w:sz w:val="20"/>
              </w:rPr>
              <w:t>Ohio</w:t>
            </w:r>
            <w:r w:rsidR="00DD3558">
              <w:rPr>
                <w:b/>
                <w:sz w:val="20"/>
              </w:rPr>
              <w:t xml:space="preserve"> Department of Public Safety</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w:t>
            </w:r>
          </w:p>
        </w:tc>
        <w:tc>
          <w:tcPr>
            <w:tcW w:w="7088" w:type="dxa"/>
          </w:tcPr>
          <w:p w:rsidR="002B089D" w:rsidRPr="0040582F" w:rsidRDefault="00DD3558" w:rsidP="00291E8D">
            <w:pPr>
              <w:ind w:left="432" w:hanging="432"/>
              <w:rPr>
                <w:b/>
                <w:sz w:val="20"/>
              </w:rPr>
            </w:pPr>
            <w:r>
              <w:rPr>
                <w:b/>
                <w:sz w:val="20"/>
              </w:rPr>
              <w:t>Ohio State Troopers Association</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ARBITRATOR:</w:t>
            </w:r>
          </w:p>
        </w:tc>
        <w:tc>
          <w:tcPr>
            <w:tcW w:w="7088" w:type="dxa"/>
          </w:tcPr>
          <w:p w:rsidR="002B089D" w:rsidRPr="0040582F" w:rsidRDefault="00DD3558" w:rsidP="00291E8D">
            <w:pPr>
              <w:ind w:left="432" w:hanging="432"/>
              <w:rPr>
                <w:b/>
                <w:sz w:val="20"/>
              </w:rPr>
            </w:pPr>
            <w:r>
              <w:rPr>
                <w:b/>
                <w:sz w:val="20"/>
              </w:rPr>
              <w:t>Susan Grody Ruben</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GRIEVANT NAME:</w:t>
            </w:r>
          </w:p>
        </w:tc>
        <w:tc>
          <w:tcPr>
            <w:tcW w:w="7088" w:type="dxa"/>
          </w:tcPr>
          <w:p w:rsidR="002B089D" w:rsidRPr="0040582F" w:rsidRDefault="00DD3558" w:rsidP="00291E8D">
            <w:pPr>
              <w:ind w:left="432" w:hanging="432"/>
              <w:rPr>
                <w:b/>
                <w:sz w:val="20"/>
              </w:rPr>
            </w:pPr>
            <w:r>
              <w:rPr>
                <w:b/>
                <w:sz w:val="20"/>
              </w:rPr>
              <w:t xml:space="preserve">Sara J. </w:t>
            </w:r>
            <w:proofErr w:type="spellStart"/>
            <w:r>
              <w:rPr>
                <w:b/>
                <w:sz w:val="20"/>
              </w:rPr>
              <w:t>Kwiecien</w:t>
            </w:r>
            <w:proofErr w:type="spellEnd"/>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MANAGEMENT ADVOCATE:</w:t>
            </w:r>
          </w:p>
        </w:tc>
        <w:tc>
          <w:tcPr>
            <w:tcW w:w="7088" w:type="dxa"/>
          </w:tcPr>
          <w:p w:rsidR="002B089D" w:rsidRPr="0040582F" w:rsidRDefault="00DD3558" w:rsidP="00291E8D">
            <w:pPr>
              <w:ind w:left="432" w:hanging="432"/>
              <w:rPr>
                <w:b/>
                <w:sz w:val="20"/>
              </w:rPr>
            </w:pPr>
            <w:r>
              <w:rPr>
                <w:b/>
                <w:sz w:val="20"/>
              </w:rPr>
              <w:t>S/Lt. Charles J. Linek</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 ADVOCATE:</w:t>
            </w:r>
          </w:p>
        </w:tc>
        <w:tc>
          <w:tcPr>
            <w:tcW w:w="7088" w:type="dxa"/>
          </w:tcPr>
          <w:p w:rsidR="002B089D" w:rsidRPr="0040582F" w:rsidRDefault="00DD3558" w:rsidP="00291E8D">
            <w:pPr>
              <w:ind w:left="432" w:hanging="432"/>
              <w:rPr>
                <w:b/>
                <w:sz w:val="20"/>
              </w:rPr>
            </w:pPr>
            <w:r>
              <w:rPr>
                <w:b/>
                <w:sz w:val="20"/>
              </w:rPr>
              <w:t>Herschel M. Sigall</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ARBITRATION DATE:</w:t>
            </w:r>
          </w:p>
        </w:tc>
        <w:tc>
          <w:tcPr>
            <w:tcW w:w="7088" w:type="dxa"/>
          </w:tcPr>
          <w:p w:rsidR="002B089D" w:rsidRPr="0040582F" w:rsidRDefault="00DD3558" w:rsidP="00291E8D">
            <w:pPr>
              <w:ind w:left="432" w:hanging="432"/>
              <w:rPr>
                <w:b/>
                <w:sz w:val="20"/>
              </w:rPr>
            </w:pPr>
            <w:r>
              <w:rPr>
                <w:b/>
                <w:sz w:val="20"/>
              </w:rPr>
              <w:t>5-15</w:t>
            </w:r>
            <w:r w:rsidR="00B80BA3">
              <w:rPr>
                <w:b/>
                <w:sz w:val="20"/>
              </w:rPr>
              <w:t>-2013</w:t>
            </w:r>
          </w:p>
        </w:tc>
      </w:tr>
      <w:tr w:rsidR="002B089D" w:rsidRPr="0040582F" w:rsidTr="00291E8D">
        <w:trPr>
          <w:trHeight w:val="78"/>
        </w:trPr>
        <w:tc>
          <w:tcPr>
            <w:tcW w:w="4001" w:type="dxa"/>
          </w:tcPr>
          <w:p w:rsidR="002B089D" w:rsidRPr="0040582F" w:rsidRDefault="002B089D" w:rsidP="00291E8D">
            <w:pPr>
              <w:rPr>
                <w:b/>
                <w:sz w:val="20"/>
              </w:rPr>
            </w:pPr>
            <w:r w:rsidRPr="0040582F">
              <w:rPr>
                <w:b/>
                <w:sz w:val="20"/>
              </w:rPr>
              <w:t>DECISION DATE:</w:t>
            </w:r>
          </w:p>
        </w:tc>
        <w:tc>
          <w:tcPr>
            <w:tcW w:w="7088" w:type="dxa"/>
          </w:tcPr>
          <w:p w:rsidR="002B089D" w:rsidRPr="0040582F" w:rsidRDefault="00DD3558" w:rsidP="00291E8D">
            <w:pPr>
              <w:ind w:left="432" w:hanging="432"/>
              <w:rPr>
                <w:b/>
                <w:sz w:val="20"/>
              </w:rPr>
            </w:pPr>
            <w:r>
              <w:rPr>
                <w:b/>
                <w:sz w:val="20"/>
              </w:rPr>
              <w:t>8-9</w:t>
            </w:r>
            <w:r w:rsidR="002B089D" w:rsidRPr="0040582F">
              <w:rPr>
                <w:b/>
                <w:sz w:val="20"/>
              </w:rPr>
              <w:t>-2013</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DECISION:</w:t>
            </w:r>
          </w:p>
        </w:tc>
        <w:tc>
          <w:tcPr>
            <w:tcW w:w="7088" w:type="dxa"/>
          </w:tcPr>
          <w:p w:rsidR="002B089D" w:rsidRPr="0040582F" w:rsidRDefault="00DE2F2A" w:rsidP="00291E8D">
            <w:pPr>
              <w:ind w:left="432" w:hanging="432"/>
              <w:rPr>
                <w:b/>
                <w:sz w:val="20"/>
              </w:rPr>
            </w:pPr>
            <w:r>
              <w:rPr>
                <w:b/>
                <w:sz w:val="20"/>
              </w:rPr>
              <w:t>DENIED</w:t>
            </w:r>
            <w:r w:rsidR="002B089D">
              <w:rPr>
                <w:b/>
                <w:sz w:val="20"/>
              </w:rPr>
              <w:t xml:space="preserve"> </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CONTRACT SECTIONS:</w:t>
            </w:r>
          </w:p>
        </w:tc>
        <w:tc>
          <w:tcPr>
            <w:tcW w:w="7088" w:type="dxa"/>
          </w:tcPr>
          <w:p w:rsidR="002B089D" w:rsidRPr="0040582F" w:rsidRDefault="00D17562" w:rsidP="00DD3558">
            <w:pPr>
              <w:ind w:left="432" w:hanging="432"/>
              <w:rPr>
                <w:b/>
                <w:sz w:val="20"/>
              </w:rPr>
            </w:pPr>
            <w:r>
              <w:rPr>
                <w:b/>
                <w:sz w:val="20"/>
              </w:rPr>
              <w:t>Article 22</w:t>
            </w:r>
            <w:r w:rsidR="00DD3558">
              <w:rPr>
                <w:b/>
                <w:sz w:val="20"/>
              </w:rPr>
              <w:t>.07-</w:t>
            </w:r>
            <w:r w:rsidR="00A7447B">
              <w:rPr>
                <w:b/>
                <w:sz w:val="20"/>
              </w:rPr>
              <w:t xml:space="preserve"> </w:t>
            </w:r>
            <w:r w:rsidR="00DD3558">
              <w:rPr>
                <w:b/>
                <w:sz w:val="20"/>
              </w:rPr>
              <w:t>Bridged Dispatchers</w:t>
            </w:r>
            <w:r w:rsidR="00262957">
              <w:rPr>
                <w:b/>
                <w:sz w:val="20"/>
              </w:rPr>
              <w:t xml:space="preserve"> </w:t>
            </w:r>
          </w:p>
        </w:tc>
      </w:tr>
      <w:tr w:rsidR="002B089D" w:rsidRPr="0040582F" w:rsidTr="00291E8D">
        <w:trPr>
          <w:trHeight w:val="458"/>
        </w:trPr>
        <w:tc>
          <w:tcPr>
            <w:tcW w:w="4001" w:type="dxa"/>
          </w:tcPr>
          <w:p w:rsidR="002B089D" w:rsidRPr="0040582F" w:rsidRDefault="002B089D" w:rsidP="00291E8D">
            <w:pPr>
              <w:rPr>
                <w:b/>
                <w:sz w:val="20"/>
              </w:rPr>
            </w:pPr>
            <w:r w:rsidRPr="0040582F">
              <w:rPr>
                <w:b/>
                <w:sz w:val="20"/>
              </w:rPr>
              <w:t>OCB RESEARCH CODES:</w:t>
            </w:r>
          </w:p>
        </w:tc>
        <w:tc>
          <w:tcPr>
            <w:tcW w:w="7088" w:type="dxa"/>
          </w:tcPr>
          <w:p w:rsidR="002B089D" w:rsidRPr="0040582F" w:rsidRDefault="007D23FE" w:rsidP="00930479">
            <w:pPr>
              <w:ind w:left="409" w:hanging="409"/>
              <w:rPr>
                <w:b/>
                <w:sz w:val="20"/>
              </w:rPr>
            </w:pPr>
            <w:r>
              <w:rPr>
                <w:b/>
                <w:sz w:val="20"/>
              </w:rPr>
              <w:t xml:space="preserve">Premium Pay </w:t>
            </w:r>
            <w:r w:rsidR="008C6632">
              <w:rPr>
                <w:b/>
                <w:sz w:val="20"/>
              </w:rPr>
              <w:t>114.724</w:t>
            </w:r>
          </w:p>
        </w:tc>
      </w:tr>
    </w:tbl>
    <w:p w:rsidR="00695745" w:rsidRPr="00695745" w:rsidRDefault="002B089D" w:rsidP="00695745">
      <w:pPr>
        <w:jc w:val="both"/>
        <w:rPr>
          <w:b/>
          <w:sz w:val="21"/>
          <w:szCs w:val="21"/>
        </w:rPr>
      </w:pPr>
      <w:r w:rsidRPr="0040582F">
        <w:rPr>
          <w:b/>
          <w:sz w:val="21"/>
          <w:szCs w:val="21"/>
        </w:rPr>
        <w:t xml:space="preserve">HOLDING: Grievance </w:t>
      </w:r>
      <w:r w:rsidR="0047722A">
        <w:rPr>
          <w:b/>
          <w:sz w:val="21"/>
          <w:szCs w:val="21"/>
        </w:rPr>
        <w:t xml:space="preserve">DENIED. </w:t>
      </w:r>
      <w:r w:rsidR="00F5684E">
        <w:rPr>
          <w:b/>
          <w:sz w:val="21"/>
          <w:szCs w:val="21"/>
        </w:rPr>
        <w:t xml:space="preserve">The Employer did not violate Article 22.07 by denying the Grievant Dispatch Premium Pay. Dispatch Premium Pay is owed when bridging occurs. Bridging only occurs when all dispatching operations are sent from one facility to another facility. The Grievant was not dispatching all the troopers from another facility. </w:t>
      </w:r>
    </w:p>
    <w:p w:rsidR="00830187" w:rsidRDefault="00830187" w:rsidP="002B089D">
      <w:pPr>
        <w:jc w:val="both"/>
        <w:rPr>
          <w:b/>
          <w:sz w:val="21"/>
          <w:szCs w:val="21"/>
        </w:rPr>
      </w:pPr>
    </w:p>
    <w:p w:rsidR="00D17562" w:rsidRDefault="00DC0AED" w:rsidP="002B089D">
      <w:pPr>
        <w:jc w:val="both"/>
        <w:rPr>
          <w:sz w:val="21"/>
          <w:szCs w:val="21"/>
        </w:rPr>
      </w:pPr>
      <w:r>
        <w:rPr>
          <w:sz w:val="21"/>
          <w:szCs w:val="21"/>
        </w:rPr>
        <w:t>The Grievant</w:t>
      </w:r>
      <w:r w:rsidR="00DD3558">
        <w:rPr>
          <w:sz w:val="21"/>
          <w:szCs w:val="21"/>
        </w:rPr>
        <w:t xml:space="preserve"> is a dispatcher</w:t>
      </w:r>
      <w:r>
        <w:rPr>
          <w:sz w:val="21"/>
          <w:szCs w:val="21"/>
        </w:rPr>
        <w:t xml:space="preserve"> at the Medina Dispatch Facility</w:t>
      </w:r>
      <w:r w:rsidR="00DD3558">
        <w:rPr>
          <w:sz w:val="21"/>
          <w:szCs w:val="21"/>
        </w:rPr>
        <w:t xml:space="preserve">. Troopers that were assigned to Canton and dispatched to the Canton </w:t>
      </w:r>
      <w:r>
        <w:rPr>
          <w:sz w:val="21"/>
          <w:szCs w:val="21"/>
        </w:rPr>
        <w:t>facility</w:t>
      </w:r>
      <w:r w:rsidR="00DD3558">
        <w:rPr>
          <w:sz w:val="21"/>
          <w:szCs w:val="21"/>
        </w:rPr>
        <w:t xml:space="preserve"> were tempo</w:t>
      </w:r>
      <w:r w:rsidR="002A0E7C">
        <w:rPr>
          <w:sz w:val="21"/>
          <w:szCs w:val="21"/>
        </w:rPr>
        <w:t>rarily transferred to the Medina</w:t>
      </w:r>
      <w:r w:rsidR="00DD3558">
        <w:rPr>
          <w:sz w:val="21"/>
          <w:szCs w:val="21"/>
        </w:rPr>
        <w:t xml:space="preserve"> Dispatch Facility. </w:t>
      </w:r>
      <w:r w:rsidR="007D23FE">
        <w:rPr>
          <w:sz w:val="21"/>
          <w:szCs w:val="21"/>
        </w:rPr>
        <w:t xml:space="preserve">These troopers worked for the Cleveland Metro Initiative. </w:t>
      </w:r>
      <w:r w:rsidR="00DD3558">
        <w:rPr>
          <w:sz w:val="21"/>
          <w:szCs w:val="21"/>
        </w:rPr>
        <w:t xml:space="preserve">During such transfer periods, the Grievant was responsible </w:t>
      </w:r>
      <w:r w:rsidR="007D23FE">
        <w:rPr>
          <w:sz w:val="21"/>
          <w:szCs w:val="21"/>
        </w:rPr>
        <w:t xml:space="preserve">for </w:t>
      </w:r>
      <w:r w:rsidR="002A0E7C">
        <w:rPr>
          <w:sz w:val="21"/>
          <w:szCs w:val="21"/>
        </w:rPr>
        <w:t>dispatch</w:t>
      </w:r>
      <w:r w:rsidR="007D23FE">
        <w:rPr>
          <w:sz w:val="21"/>
          <w:szCs w:val="21"/>
        </w:rPr>
        <w:t>ing</w:t>
      </w:r>
      <w:r w:rsidR="002A0E7C">
        <w:rPr>
          <w:sz w:val="21"/>
          <w:szCs w:val="21"/>
        </w:rPr>
        <w:t xml:space="preserve"> </w:t>
      </w:r>
      <w:r w:rsidR="00DD3558">
        <w:rPr>
          <w:sz w:val="21"/>
          <w:szCs w:val="21"/>
        </w:rPr>
        <w:t xml:space="preserve">to these troopers. </w:t>
      </w:r>
      <w:r>
        <w:rPr>
          <w:sz w:val="21"/>
          <w:szCs w:val="21"/>
        </w:rPr>
        <w:t>These troopers were unknown to the Grievant. The Grievant claimed that this activity constituted bridging and therefore under Article 22.07,</w:t>
      </w:r>
      <w:r w:rsidR="002A0E7C">
        <w:rPr>
          <w:sz w:val="21"/>
          <w:szCs w:val="21"/>
        </w:rPr>
        <w:t xml:space="preserve"> the Grievant was owed</w:t>
      </w:r>
      <w:r>
        <w:rPr>
          <w:sz w:val="21"/>
          <w:szCs w:val="21"/>
        </w:rPr>
        <w:t xml:space="preserve"> Dispatch Premium Pay. </w:t>
      </w:r>
    </w:p>
    <w:p w:rsidR="00D17562" w:rsidRDefault="00D17562" w:rsidP="002B089D">
      <w:pPr>
        <w:jc w:val="both"/>
        <w:rPr>
          <w:sz w:val="21"/>
          <w:szCs w:val="21"/>
        </w:rPr>
      </w:pPr>
    </w:p>
    <w:p w:rsidR="003A6877" w:rsidRDefault="002B089D" w:rsidP="002B089D">
      <w:pPr>
        <w:jc w:val="both"/>
        <w:rPr>
          <w:sz w:val="21"/>
          <w:szCs w:val="21"/>
        </w:rPr>
      </w:pPr>
      <w:r>
        <w:rPr>
          <w:sz w:val="21"/>
          <w:szCs w:val="21"/>
        </w:rPr>
        <w:t>The Employer</w:t>
      </w:r>
      <w:r w:rsidR="003A6877">
        <w:rPr>
          <w:sz w:val="21"/>
          <w:szCs w:val="21"/>
        </w:rPr>
        <w:t xml:space="preserve"> </w:t>
      </w:r>
      <w:r w:rsidR="005F2F83">
        <w:rPr>
          <w:sz w:val="21"/>
          <w:szCs w:val="21"/>
        </w:rPr>
        <w:t>claimed</w:t>
      </w:r>
      <w:r w:rsidR="00A13574">
        <w:rPr>
          <w:sz w:val="21"/>
          <w:szCs w:val="21"/>
        </w:rPr>
        <w:t xml:space="preserve"> </w:t>
      </w:r>
      <w:r w:rsidR="00AE102F">
        <w:rPr>
          <w:sz w:val="21"/>
          <w:szCs w:val="21"/>
        </w:rPr>
        <w:t>that</w:t>
      </w:r>
      <w:r w:rsidR="007D0FB5">
        <w:rPr>
          <w:sz w:val="21"/>
          <w:szCs w:val="21"/>
        </w:rPr>
        <w:t xml:space="preserve"> bridging did not take place. Th</w:t>
      </w:r>
      <w:r w:rsidR="002A0E7C">
        <w:rPr>
          <w:sz w:val="21"/>
          <w:szCs w:val="21"/>
        </w:rPr>
        <w:t>us, Dispatch Premium Pay was</w:t>
      </w:r>
      <w:r w:rsidR="007D0FB5">
        <w:rPr>
          <w:sz w:val="21"/>
          <w:szCs w:val="21"/>
        </w:rPr>
        <w:t xml:space="preserve"> not </w:t>
      </w:r>
      <w:r w:rsidR="002A0E7C">
        <w:rPr>
          <w:sz w:val="21"/>
          <w:szCs w:val="21"/>
        </w:rPr>
        <w:t>appropriate. The Employer asserted that the Union was attempting</w:t>
      </w:r>
      <w:r w:rsidR="007D0FB5">
        <w:rPr>
          <w:sz w:val="21"/>
          <w:szCs w:val="21"/>
        </w:rPr>
        <w:t xml:space="preserve"> to argue that a single trooper selecting a talk group from a post other than where the trooper was assigned </w:t>
      </w:r>
      <w:r w:rsidR="002A0E7C">
        <w:rPr>
          <w:sz w:val="21"/>
          <w:szCs w:val="21"/>
        </w:rPr>
        <w:t xml:space="preserve">invokes </w:t>
      </w:r>
      <w:r w:rsidR="007D0FB5">
        <w:rPr>
          <w:sz w:val="21"/>
          <w:szCs w:val="21"/>
        </w:rPr>
        <w:t>Dispatch Premium</w:t>
      </w:r>
      <w:r w:rsidR="007D23FE">
        <w:rPr>
          <w:sz w:val="21"/>
          <w:szCs w:val="21"/>
        </w:rPr>
        <w:t xml:space="preserve"> Pay</w:t>
      </w:r>
      <w:r w:rsidR="007D0FB5">
        <w:rPr>
          <w:sz w:val="21"/>
          <w:szCs w:val="21"/>
        </w:rPr>
        <w:t>. No bridging occurs when a trooper, traveling to a different post area, changes the channel of the cruiser’s radio to the local dispatch center. A trooper’s vehicle is not a facility. Changing the radio channel does</w:t>
      </w:r>
      <w:r w:rsidR="002A0E7C">
        <w:rPr>
          <w:sz w:val="21"/>
          <w:szCs w:val="21"/>
        </w:rPr>
        <w:t xml:space="preserve"> not require bridging. Consequently, the Employer argued that the grievance should be denied. </w:t>
      </w:r>
      <w:r w:rsidR="007D0FB5">
        <w:rPr>
          <w:sz w:val="21"/>
          <w:szCs w:val="21"/>
        </w:rPr>
        <w:t xml:space="preserve"> </w:t>
      </w:r>
      <w:r w:rsidR="00DD3558">
        <w:rPr>
          <w:sz w:val="21"/>
          <w:szCs w:val="21"/>
        </w:rPr>
        <w:t xml:space="preserve"> </w:t>
      </w:r>
      <w:r w:rsidR="00AE102F">
        <w:rPr>
          <w:sz w:val="21"/>
          <w:szCs w:val="21"/>
        </w:rPr>
        <w:t xml:space="preserve">   </w:t>
      </w:r>
    </w:p>
    <w:p w:rsidR="00DE4D42" w:rsidRDefault="00DE4D42" w:rsidP="002B089D">
      <w:pPr>
        <w:jc w:val="both"/>
        <w:rPr>
          <w:sz w:val="21"/>
          <w:szCs w:val="21"/>
        </w:rPr>
      </w:pPr>
    </w:p>
    <w:p w:rsidR="005A025A" w:rsidRDefault="00CF38A1" w:rsidP="002B089D">
      <w:pPr>
        <w:jc w:val="both"/>
        <w:rPr>
          <w:sz w:val="21"/>
          <w:szCs w:val="21"/>
        </w:rPr>
      </w:pPr>
      <w:r>
        <w:rPr>
          <w:sz w:val="21"/>
          <w:szCs w:val="21"/>
        </w:rPr>
        <w:t xml:space="preserve">The Union argued </w:t>
      </w:r>
      <w:r w:rsidR="000F69A5">
        <w:rPr>
          <w:sz w:val="21"/>
          <w:szCs w:val="21"/>
        </w:rPr>
        <w:t xml:space="preserve">that </w:t>
      </w:r>
      <w:r w:rsidR="00DC0AED">
        <w:rPr>
          <w:sz w:val="21"/>
          <w:szCs w:val="21"/>
        </w:rPr>
        <w:t xml:space="preserve">a previous Arbitrator required that Dispatch Premium be paid only when there is a transfer of dispatch responsibility from one brick and mortar facility to another brick and mortar facility. In the instant case, that is what occurred. The Employer’s claim that bridging cannot take place unless all of the dispatching is transferred from one dispatch facility to another is not what the agreement provides. Article 22.07 relates to increased duties imposed upon dispatchers. Therefore, the Grievant is entitled to Dispatch Premium Pay and the grievance should be granted. </w:t>
      </w:r>
    </w:p>
    <w:p w:rsidR="00DD3558" w:rsidRDefault="00DD3558" w:rsidP="002B089D">
      <w:pPr>
        <w:jc w:val="both"/>
        <w:rPr>
          <w:sz w:val="21"/>
          <w:szCs w:val="21"/>
        </w:rPr>
      </w:pPr>
    </w:p>
    <w:p w:rsidR="00B166BB" w:rsidRDefault="002B089D" w:rsidP="008C6A8E">
      <w:pPr>
        <w:jc w:val="both"/>
      </w:pPr>
      <w:r w:rsidRPr="0040582F">
        <w:rPr>
          <w:sz w:val="21"/>
          <w:szCs w:val="21"/>
        </w:rPr>
        <w:t xml:space="preserve">The Arbitrator found that </w:t>
      </w:r>
      <w:r w:rsidR="002A0E7C">
        <w:rPr>
          <w:sz w:val="21"/>
          <w:szCs w:val="21"/>
        </w:rPr>
        <w:t xml:space="preserve">the Union had the burden of proving an Article 22.07 violation. The Union did not meet this burden. Dispatching for the Cleveland Metro Initiative, which had no physical facility in May 2011 with dispatching operations, cannot contractually be the basis for an award of Dispatch Premium Pay. Bridging only occurs when all dispatching operations are sent from one facility to another facility. The Grievant was not dispatching all the troopers from Canton and Milan. Therefore, the grievance was denied. </w:t>
      </w:r>
    </w:p>
    <w:sectPr w:rsidR="00B166BB" w:rsidSect="00F7746C">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89D"/>
    <w:rsid w:val="000F69A5"/>
    <w:rsid w:val="00102722"/>
    <w:rsid w:val="0013187C"/>
    <w:rsid w:val="00151FB8"/>
    <w:rsid w:val="00172EFA"/>
    <w:rsid w:val="001A7AD1"/>
    <w:rsid w:val="001B5822"/>
    <w:rsid w:val="00240C90"/>
    <w:rsid w:val="002569C6"/>
    <w:rsid w:val="00262957"/>
    <w:rsid w:val="00264306"/>
    <w:rsid w:val="002925FF"/>
    <w:rsid w:val="002A0E7C"/>
    <w:rsid w:val="002B089D"/>
    <w:rsid w:val="002C1DE1"/>
    <w:rsid w:val="00326A71"/>
    <w:rsid w:val="003A6877"/>
    <w:rsid w:val="00434315"/>
    <w:rsid w:val="00464AA3"/>
    <w:rsid w:val="0047722A"/>
    <w:rsid w:val="00552B7B"/>
    <w:rsid w:val="0055349B"/>
    <w:rsid w:val="005537FB"/>
    <w:rsid w:val="005A025A"/>
    <w:rsid w:val="005E4E39"/>
    <w:rsid w:val="005F2F83"/>
    <w:rsid w:val="0061015E"/>
    <w:rsid w:val="00663BEA"/>
    <w:rsid w:val="00695745"/>
    <w:rsid w:val="006B047F"/>
    <w:rsid w:val="006C1131"/>
    <w:rsid w:val="007929A6"/>
    <w:rsid w:val="0079401B"/>
    <w:rsid w:val="007C5DA1"/>
    <w:rsid w:val="007D0FB5"/>
    <w:rsid w:val="007D23FE"/>
    <w:rsid w:val="00804C31"/>
    <w:rsid w:val="00830187"/>
    <w:rsid w:val="00874EA6"/>
    <w:rsid w:val="008A55FF"/>
    <w:rsid w:val="008C6632"/>
    <w:rsid w:val="008C6A8E"/>
    <w:rsid w:val="008E2BBD"/>
    <w:rsid w:val="00925AD1"/>
    <w:rsid w:val="00930479"/>
    <w:rsid w:val="00937B84"/>
    <w:rsid w:val="00974B9A"/>
    <w:rsid w:val="00981651"/>
    <w:rsid w:val="009D76EC"/>
    <w:rsid w:val="00A04B86"/>
    <w:rsid w:val="00A13574"/>
    <w:rsid w:val="00A7447B"/>
    <w:rsid w:val="00A77F92"/>
    <w:rsid w:val="00AE06C5"/>
    <w:rsid w:val="00AE102F"/>
    <w:rsid w:val="00AE355F"/>
    <w:rsid w:val="00AE7B08"/>
    <w:rsid w:val="00B166BB"/>
    <w:rsid w:val="00B80BA3"/>
    <w:rsid w:val="00BC4819"/>
    <w:rsid w:val="00C42ACB"/>
    <w:rsid w:val="00C965E1"/>
    <w:rsid w:val="00CF38A1"/>
    <w:rsid w:val="00D17562"/>
    <w:rsid w:val="00D432A3"/>
    <w:rsid w:val="00D6161D"/>
    <w:rsid w:val="00D81652"/>
    <w:rsid w:val="00DB34EA"/>
    <w:rsid w:val="00DC0AED"/>
    <w:rsid w:val="00DD3558"/>
    <w:rsid w:val="00DE2F2A"/>
    <w:rsid w:val="00DE3CB7"/>
    <w:rsid w:val="00DE4D42"/>
    <w:rsid w:val="00E6656D"/>
    <w:rsid w:val="00EB5A99"/>
    <w:rsid w:val="00EB76DA"/>
    <w:rsid w:val="00EC017D"/>
    <w:rsid w:val="00ED33EC"/>
    <w:rsid w:val="00ED677E"/>
    <w:rsid w:val="00F130D0"/>
    <w:rsid w:val="00F1329F"/>
    <w:rsid w:val="00F5684E"/>
    <w:rsid w:val="00FB1E5A"/>
    <w:rsid w:val="00FC6BA3"/>
    <w:rsid w:val="00FF0464"/>
    <w:rsid w:val="00FF0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74B497-DADF-4E7C-A315-4C2991FAA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89D"/>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of Ohio</Company>
  <LinksUpToDate>false</LinksUpToDate>
  <CharactersWithSpaces>3150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Benza</dc:creator>
  <cp:lastModifiedBy>Nicholson, Katharine</cp:lastModifiedBy>
  <cp:revision>2</cp:revision>
  <cp:lastPrinted>2013-07-15T18:57:00Z</cp:lastPrinted>
  <dcterms:created xsi:type="dcterms:W3CDTF">2017-02-13T21:29:00Z</dcterms:created>
  <dcterms:modified xsi:type="dcterms:W3CDTF">2017-02-13T21:29:00Z</dcterms:modified>
</cp:coreProperties>
</file>