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3C4599" w:rsidRDefault="00732C9C" w:rsidP="00732C9C">
      <w:pPr>
        <w:jc w:val="center"/>
        <w:rPr>
          <w:b/>
          <w:sz w:val="21"/>
          <w:szCs w:val="21"/>
          <w:u w:val="single"/>
        </w:rPr>
      </w:pPr>
      <w:bookmarkStart w:id="0" w:name="_GoBack"/>
      <w:bookmarkEnd w:id="0"/>
      <w:r w:rsidRPr="003C4599">
        <w:rPr>
          <w:b/>
          <w:sz w:val="21"/>
          <w:szCs w:val="21"/>
          <w:u w:val="single"/>
        </w:rPr>
        <w:t xml:space="preserve">OCB AWARD NUMBER: </w:t>
      </w:r>
      <w:r w:rsidR="009A7446" w:rsidRPr="003C4599">
        <w:rPr>
          <w:b/>
          <w:sz w:val="21"/>
          <w:szCs w:val="21"/>
          <w:u w:val="single"/>
        </w:rPr>
        <w:t>21</w:t>
      </w:r>
      <w:r w:rsidR="00732272">
        <w:rPr>
          <w:b/>
          <w:sz w:val="21"/>
          <w:szCs w:val="21"/>
          <w:u w:val="single"/>
        </w:rPr>
        <w:t>9</w:t>
      </w:r>
      <w:r w:rsidR="00220BEA">
        <w:rPr>
          <w:b/>
          <w:sz w:val="21"/>
          <w:szCs w:val="21"/>
          <w:u w:val="single"/>
        </w:rPr>
        <w:t>3</w:t>
      </w:r>
    </w:p>
    <w:p w:rsidR="00732C9C" w:rsidRPr="00F7746C" w:rsidRDefault="00732C9C" w:rsidP="00732C9C">
      <w:pPr>
        <w:jc w:val="center"/>
        <w:rPr>
          <w:sz w:val="20"/>
        </w:rPr>
      </w:pPr>
    </w:p>
    <w:tbl>
      <w:tblPr>
        <w:tblW w:w="11089" w:type="dxa"/>
        <w:tblLayout w:type="fixed"/>
        <w:tblLook w:val="0000" w:firstRow="0" w:lastRow="0" w:firstColumn="0" w:lastColumn="0" w:noHBand="0" w:noVBand="0"/>
      </w:tblPr>
      <w:tblGrid>
        <w:gridCol w:w="4001"/>
        <w:gridCol w:w="7088"/>
      </w:tblGrid>
      <w:tr w:rsidR="00732C9C" w:rsidRPr="00F7746C" w:rsidTr="00F7746C">
        <w:trPr>
          <w:trHeight w:val="237"/>
        </w:trPr>
        <w:tc>
          <w:tcPr>
            <w:tcW w:w="4001" w:type="dxa"/>
          </w:tcPr>
          <w:p w:rsidR="00732C9C" w:rsidRPr="00F7746C" w:rsidRDefault="00732C9C" w:rsidP="00732C9C">
            <w:pPr>
              <w:rPr>
                <w:sz w:val="20"/>
              </w:rPr>
            </w:pPr>
            <w:r w:rsidRPr="00F7746C">
              <w:rPr>
                <w:b/>
                <w:sz w:val="20"/>
              </w:rPr>
              <w:t>SUBJECT:</w:t>
            </w:r>
          </w:p>
        </w:tc>
        <w:tc>
          <w:tcPr>
            <w:tcW w:w="7088" w:type="dxa"/>
          </w:tcPr>
          <w:p w:rsidR="00732C9C" w:rsidRPr="00F7746C" w:rsidRDefault="00732C9C" w:rsidP="006B3134">
            <w:pPr>
              <w:rPr>
                <w:b/>
                <w:sz w:val="20"/>
              </w:rPr>
            </w:pPr>
            <w:r w:rsidRPr="00F7746C">
              <w:rPr>
                <w:b/>
                <w:sz w:val="20"/>
              </w:rPr>
              <w:t>ARB SUMMARY #</w:t>
            </w:r>
            <w:r w:rsidR="00F76261" w:rsidRPr="00F7746C">
              <w:rPr>
                <w:b/>
                <w:sz w:val="20"/>
              </w:rPr>
              <w:t xml:space="preserve"> </w:t>
            </w:r>
            <w:r w:rsidR="009A7446" w:rsidRPr="00F7746C">
              <w:rPr>
                <w:b/>
                <w:sz w:val="20"/>
              </w:rPr>
              <w:t>21</w:t>
            </w:r>
            <w:r w:rsidR="00732272">
              <w:rPr>
                <w:b/>
                <w:sz w:val="20"/>
              </w:rPr>
              <w:t>9</w:t>
            </w:r>
            <w:r w:rsidR="00220BEA">
              <w:rPr>
                <w:b/>
                <w:sz w:val="20"/>
              </w:rPr>
              <w:t>3</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TO:</w:t>
            </w:r>
          </w:p>
        </w:tc>
        <w:tc>
          <w:tcPr>
            <w:tcW w:w="7088" w:type="dxa"/>
          </w:tcPr>
          <w:p w:rsidR="00732C9C" w:rsidRPr="00F7746C" w:rsidRDefault="00732C9C" w:rsidP="00732C9C">
            <w:pPr>
              <w:rPr>
                <w:b/>
                <w:sz w:val="20"/>
              </w:rPr>
            </w:pPr>
            <w:r w:rsidRPr="00F7746C">
              <w:rPr>
                <w:b/>
                <w:sz w:val="20"/>
              </w:rPr>
              <w:t>ALL ADVOCATES</w:t>
            </w:r>
          </w:p>
        </w:tc>
      </w:tr>
      <w:tr w:rsidR="00732C9C" w:rsidRPr="00F7746C" w:rsidTr="00F7746C">
        <w:trPr>
          <w:trHeight w:val="224"/>
        </w:trPr>
        <w:tc>
          <w:tcPr>
            <w:tcW w:w="4001" w:type="dxa"/>
          </w:tcPr>
          <w:p w:rsidR="00732C9C" w:rsidRPr="00F7746C" w:rsidRDefault="00732C9C" w:rsidP="00732C9C">
            <w:pPr>
              <w:rPr>
                <w:b/>
                <w:sz w:val="20"/>
              </w:rPr>
            </w:pPr>
            <w:r w:rsidRPr="00F7746C">
              <w:rPr>
                <w:b/>
                <w:sz w:val="20"/>
              </w:rPr>
              <w:t>FROM:</w:t>
            </w:r>
          </w:p>
        </w:tc>
        <w:tc>
          <w:tcPr>
            <w:tcW w:w="7088" w:type="dxa"/>
          </w:tcPr>
          <w:p w:rsidR="00732C9C" w:rsidRPr="00F7746C" w:rsidRDefault="00675D06" w:rsidP="00732C9C">
            <w:pPr>
              <w:rPr>
                <w:b/>
                <w:sz w:val="20"/>
              </w:rPr>
            </w:pPr>
            <w:r w:rsidRPr="00F7746C">
              <w:rPr>
                <w:b/>
                <w:sz w:val="20"/>
              </w:rPr>
              <w:t>DAVID LONG</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OCB GRIEVANCE NUMBER:</w:t>
            </w:r>
          </w:p>
        </w:tc>
        <w:tc>
          <w:tcPr>
            <w:tcW w:w="7088" w:type="dxa"/>
          </w:tcPr>
          <w:p w:rsidR="00732C9C" w:rsidRPr="00F7746C" w:rsidRDefault="00FC3B28" w:rsidP="00220BEA">
            <w:pPr>
              <w:rPr>
                <w:b/>
                <w:sz w:val="20"/>
              </w:rPr>
            </w:pPr>
            <w:r>
              <w:rPr>
                <w:b/>
                <w:sz w:val="20"/>
              </w:rPr>
              <w:t>15-03-201</w:t>
            </w:r>
            <w:r w:rsidR="00220BEA">
              <w:rPr>
                <w:b/>
                <w:sz w:val="20"/>
              </w:rPr>
              <w:t>2</w:t>
            </w:r>
            <w:r>
              <w:rPr>
                <w:b/>
                <w:sz w:val="20"/>
              </w:rPr>
              <w:t>0</w:t>
            </w:r>
            <w:r w:rsidR="00220BEA">
              <w:rPr>
                <w:b/>
                <w:sz w:val="20"/>
              </w:rPr>
              <w:t>124</w:t>
            </w:r>
            <w:r>
              <w:rPr>
                <w:b/>
                <w:sz w:val="20"/>
              </w:rPr>
              <w:t>-00</w:t>
            </w:r>
            <w:r w:rsidR="00220BEA">
              <w:rPr>
                <w:b/>
                <w:sz w:val="20"/>
              </w:rPr>
              <w:t>10</w:t>
            </w:r>
            <w:r>
              <w:rPr>
                <w:b/>
                <w:sz w:val="20"/>
              </w:rPr>
              <w:t>-04-01</w:t>
            </w:r>
          </w:p>
        </w:tc>
      </w:tr>
      <w:tr w:rsidR="00732C9C" w:rsidRPr="00F7746C" w:rsidTr="00F7746C">
        <w:trPr>
          <w:trHeight w:val="224"/>
        </w:trPr>
        <w:tc>
          <w:tcPr>
            <w:tcW w:w="4001" w:type="dxa"/>
          </w:tcPr>
          <w:p w:rsidR="00732C9C" w:rsidRPr="00F7746C" w:rsidRDefault="00732C9C" w:rsidP="00732C9C">
            <w:pPr>
              <w:rPr>
                <w:b/>
                <w:sz w:val="20"/>
              </w:rPr>
            </w:pPr>
            <w:r w:rsidRPr="00F7746C">
              <w:rPr>
                <w:b/>
                <w:sz w:val="20"/>
              </w:rPr>
              <w:t>DEPARTMENT:</w:t>
            </w:r>
          </w:p>
        </w:tc>
        <w:tc>
          <w:tcPr>
            <w:tcW w:w="7088" w:type="dxa"/>
          </w:tcPr>
          <w:p w:rsidR="00732C9C" w:rsidRPr="00F7746C" w:rsidRDefault="00FC3B28" w:rsidP="00732272">
            <w:pPr>
              <w:ind w:left="432" w:hanging="432"/>
              <w:rPr>
                <w:b/>
                <w:sz w:val="20"/>
              </w:rPr>
            </w:pPr>
            <w:r>
              <w:rPr>
                <w:b/>
                <w:sz w:val="20"/>
              </w:rPr>
              <w:t>Department of Public Safety</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UNION:</w:t>
            </w:r>
          </w:p>
        </w:tc>
        <w:tc>
          <w:tcPr>
            <w:tcW w:w="7088" w:type="dxa"/>
          </w:tcPr>
          <w:p w:rsidR="00732C9C" w:rsidRPr="00F7746C" w:rsidRDefault="00051E3A" w:rsidP="00F03771">
            <w:pPr>
              <w:ind w:left="432" w:hanging="432"/>
              <w:rPr>
                <w:b/>
                <w:sz w:val="20"/>
              </w:rPr>
            </w:pPr>
            <w:r w:rsidRPr="00F7746C">
              <w:rPr>
                <w:b/>
                <w:sz w:val="20"/>
              </w:rPr>
              <w:t>O</w:t>
            </w:r>
            <w:r w:rsidR="00FC3B28">
              <w:rPr>
                <w:b/>
                <w:sz w:val="20"/>
              </w:rPr>
              <w:t>STA</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ARBITRATOR:</w:t>
            </w:r>
          </w:p>
        </w:tc>
        <w:tc>
          <w:tcPr>
            <w:tcW w:w="7088" w:type="dxa"/>
          </w:tcPr>
          <w:p w:rsidR="00732C9C" w:rsidRPr="00F7746C" w:rsidRDefault="00FC3B28" w:rsidP="00FC3B28">
            <w:pPr>
              <w:ind w:left="432" w:hanging="432"/>
              <w:rPr>
                <w:b/>
                <w:sz w:val="20"/>
              </w:rPr>
            </w:pPr>
            <w:r>
              <w:rPr>
                <w:b/>
                <w:sz w:val="20"/>
              </w:rPr>
              <w:t>E. William Lewis</w:t>
            </w:r>
          </w:p>
        </w:tc>
      </w:tr>
      <w:tr w:rsidR="00732C9C" w:rsidRPr="00F7746C" w:rsidTr="00F7746C">
        <w:trPr>
          <w:trHeight w:val="224"/>
        </w:trPr>
        <w:tc>
          <w:tcPr>
            <w:tcW w:w="4001" w:type="dxa"/>
          </w:tcPr>
          <w:p w:rsidR="00732C9C" w:rsidRPr="00F7746C" w:rsidRDefault="00551310" w:rsidP="00732C9C">
            <w:pPr>
              <w:rPr>
                <w:b/>
                <w:sz w:val="20"/>
              </w:rPr>
            </w:pPr>
            <w:r w:rsidRPr="00F7746C">
              <w:rPr>
                <w:b/>
                <w:sz w:val="20"/>
              </w:rPr>
              <w:t>GRIEVANT</w:t>
            </w:r>
            <w:r w:rsidR="00732C9C" w:rsidRPr="00F7746C">
              <w:rPr>
                <w:b/>
                <w:sz w:val="20"/>
              </w:rPr>
              <w:t xml:space="preserve"> NAME:</w:t>
            </w:r>
          </w:p>
        </w:tc>
        <w:tc>
          <w:tcPr>
            <w:tcW w:w="7088" w:type="dxa"/>
          </w:tcPr>
          <w:p w:rsidR="00732C9C" w:rsidRPr="00F7746C" w:rsidRDefault="00220BEA" w:rsidP="00FC3B28">
            <w:pPr>
              <w:ind w:left="432" w:hanging="432"/>
              <w:rPr>
                <w:b/>
                <w:sz w:val="20"/>
              </w:rPr>
            </w:pPr>
            <w:r>
              <w:rPr>
                <w:b/>
                <w:sz w:val="20"/>
              </w:rPr>
              <w:t xml:space="preserve">Gary </w:t>
            </w:r>
            <w:proofErr w:type="spellStart"/>
            <w:r>
              <w:rPr>
                <w:b/>
                <w:sz w:val="20"/>
              </w:rPr>
              <w:t>Griffeth</w:t>
            </w:r>
            <w:proofErr w:type="spellEnd"/>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MANAGEMENT ADVOCATE:</w:t>
            </w:r>
          </w:p>
        </w:tc>
        <w:tc>
          <w:tcPr>
            <w:tcW w:w="7088" w:type="dxa"/>
          </w:tcPr>
          <w:p w:rsidR="00732C9C" w:rsidRPr="00F7746C" w:rsidRDefault="00FC3B28" w:rsidP="00732C9C">
            <w:pPr>
              <w:ind w:left="432" w:hanging="432"/>
              <w:rPr>
                <w:b/>
                <w:sz w:val="20"/>
              </w:rPr>
            </w:pPr>
            <w:r>
              <w:rPr>
                <w:b/>
                <w:sz w:val="20"/>
              </w:rPr>
              <w:t xml:space="preserve">Charles </w:t>
            </w:r>
            <w:proofErr w:type="spellStart"/>
            <w:r>
              <w:rPr>
                <w:b/>
                <w:sz w:val="20"/>
              </w:rPr>
              <w:t>Linek</w:t>
            </w:r>
            <w:proofErr w:type="spellEnd"/>
          </w:p>
        </w:tc>
      </w:tr>
      <w:tr w:rsidR="00E56D20" w:rsidRPr="00F7746C" w:rsidTr="00F7746C">
        <w:trPr>
          <w:trHeight w:val="237"/>
        </w:trPr>
        <w:tc>
          <w:tcPr>
            <w:tcW w:w="4001" w:type="dxa"/>
          </w:tcPr>
          <w:p w:rsidR="00E56D20" w:rsidRPr="00F7746C" w:rsidRDefault="00E56D20" w:rsidP="00732C9C">
            <w:pPr>
              <w:rPr>
                <w:b/>
                <w:sz w:val="20"/>
              </w:rPr>
            </w:pPr>
            <w:r w:rsidRPr="00F7746C">
              <w:rPr>
                <w:b/>
                <w:sz w:val="20"/>
              </w:rPr>
              <w:t>UNION ADVOCATE:</w:t>
            </w:r>
          </w:p>
        </w:tc>
        <w:tc>
          <w:tcPr>
            <w:tcW w:w="7088" w:type="dxa"/>
          </w:tcPr>
          <w:p w:rsidR="00E56D20" w:rsidRPr="00F7746C" w:rsidRDefault="00FC3B28" w:rsidP="00FC3B28">
            <w:pPr>
              <w:ind w:left="432" w:hanging="432"/>
              <w:rPr>
                <w:b/>
                <w:sz w:val="20"/>
              </w:rPr>
            </w:pPr>
            <w:r>
              <w:rPr>
                <w:b/>
                <w:sz w:val="20"/>
              </w:rPr>
              <w:t xml:space="preserve">Elaine </w:t>
            </w:r>
            <w:proofErr w:type="spellStart"/>
            <w:r>
              <w:rPr>
                <w:b/>
                <w:sz w:val="20"/>
              </w:rPr>
              <w:t>Silveira</w:t>
            </w:r>
            <w:proofErr w:type="spellEnd"/>
          </w:p>
        </w:tc>
      </w:tr>
      <w:tr w:rsidR="00E56D20" w:rsidRPr="00F7746C" w:rsidTr="00F7746C">
        <w:trPr>
          <w:trHeight w:val="224"/>
        </w:trPr>
        <w:tc>
          <w:tcPr>
            <w:tcW w:w="4001" w:type="dxa"/>
          </w:tcPr>
          <w:p w:rsidR="00E56D20" w:rsidRPr="00F7746C" w:rsidRDefault="00E56D20" w:rsidP="00732C9C">
            <w:pPr>
              <w:rPr>
                <w:b/>
                <w:sz w:val="20"/>
              </w:rPr>
            </w:pPr>
            <w:r w:rsidRPr="00F7746C">
              <w:rPr>
                <w:b/>
                <w:sz w:val="20"/>
              </w:rPr>
              <w:t>ARBITRATION DATE:</w:t>
            </w:r>
          </w:p>
        </w:tc>
        <w:tc>
          <w:tcPr>
            <w:tcW w:w="7088" w:type="dxa"/>
          </w:tcPr>
          <w:p w:rsidR="00E56D20" w:rsidRPr="00F7746C" w:rsidRDefault="00FC3B28" w:rsidP="00732C9C">
            <w:pPr>
              <w:ind w:left="432" w:hanging="432"/>
              <w:rPr>
                <w:b/>
                <w:sz w:val="20"/>
              </w:rPr>
            </w:pPr>
            <w:r>
              <w:rPr>
                <w:b/>
                <w:sz w:val="20"/>
              </w:rPr>
              <w:t>01/09</w:t>
            </w:r>
            <w:r w:rsidR="00E81383" w:rsidRPr="00F7746C">
              <w:rPr>
                <w:b/>
                <w:sz w:val="20"/>
              </w:rPr>
              <w:t>/201</w:t>
            </w:r>
            <w:r>
              <w:rPr>
                <w:b/>
                <w:sz w:val="20"/>
              </w:rPr>
              <w:t>3</w:t>
            </w:r>
          </w:p>
        </w:tc>
      </w:tr>
      <w:tr w:rsidR="00E56D20" w:rsidRPr="00F7746C" w:rsidTr="00F7746C">
        <w:trPr>
          <w:trHeight w:val="78"/>
        </w:trPr>
        <w:tc>
          <w:tcPr>
            <w:tcW w:w="4001" w:type="dxa"/>
          </w:tcPr>
          <w:p w:rsidR="00E56D20" w:rsidRPr="00F7746C" w:rsidRDefault="00E56D20" w:rsidP="00732C9C">
            <w:pPr>
              <w:rPr>
                <w:b/>
                <w:sz w:val="20"/>
              </w:rPr>
            </w:pPr>
            <w:r w:rsidRPr="00F7746C">
              <w:rPr>
                <w:b/>
                <w:sz w:val="20"/>
              </w:rPr>
              <w:t>DECISION DATE:</w:t>
            </w:r>
          </w:p>
        </w:tc>
        <w:tc>
          <w:tcPr>
            <w:tcW w:w="7088" w:type="dxa"/>
          </w:tcPr>
          <w:p w:rsidR="00E56D20" w:rsidRPr="00F7746C" w:rsidRDefault="00732272" w:rsidP="00732272">
            <w:pPr>
              <w:ind w:left="432" w:hanging="432"/>
              <w:rPr>
                <w:b/>
                <w:sz w:val="20"/>
              </w:rPr>
            </w:pPr>
            <w:r>
              <w:rPr>
                <w:b/>
                <w:sz w:val="20"/>
              </w:rPr>
              <w:t>01</w:t>
            </w:r>
            <w:r w:rsidR="006B3134" w:rsidRPr="00F7746C">
              <w:rPr>
                <w:b/>
                <w:sz w:val="20"/>
              </w:rPr>
              <w:t>/</w:t>
            </w:r>
            <w:r w:rsidR="00D24FC1">
              <w:rPr>
                <w:b/>
                <w:sz w:val="20"/>
              </w:rPr>
              <w:t>28</w:t>
            </w:r>
            <w:r w:rsidR="00E81383" w:rsidRPr="00F7746C">
              <w:rPr>
                <w:b/>
                <w:sz w:val="20"/>
              </w:rPr>
              <w:t>/201</w:t>
            </w:r>
            <w:r>
              <w:rPr>
                <w:b/>
                <w:sz w:val="20"/>
              </w:rPr>
              <w:t>3</w:t>
            </w:r>
          </w:p>
        </w:tc>
      </w:tr>
      <w:tr w:rsidR="00E56D20" w:rsidRPr="00F7746C" w:rsidTr="00F7746C">
        <w:trPr>
          <w:trHeight w:val="224"/>
        </w:trPr>
        <w:tc>
          <w:tcPr>
            <w:tcW w:w="4001" w:type="dxa"/>
          </w:tcPr>
          <w:p w:rsidR="00E56D20" w:rsidRPr="00F7746C" w:rsidRDefault="00E56D20" w:rsidP="00732C9C">
            <w:pPr>
              <w:rPr>
                <w:b/>
                <w:sz w:val="20"/>
              </w:rPr>
            </w:pPr>
            <w:r w:rsidRPr="00F7746C">
              <w:rPr>
                <w:b/>
                <w:sz w:val="20"/>
              </w:rPr>
              <w:t>DECISION:</w:t>
            </w:r>
          </w:p>
        </w:tc>
        <w:tc>
          <w:tcPr>
            <w:tcW w:w="7088" w:type="dxa"/>
          </w:tcPr>
          <w:p w:rsidR="00E56D20" w:rsidRPr="00F7746C" w:rsidRDefault="00220BEA" w:rsidP="002A6C76">
            <w:pPr>
              <w:ind w:left="432" w:hanging="432"/>
              <w:rPr>
                <w:b/>
                <w:sz w:val="20"/>
              </w:rPr>
            </w:pPr>
            <w:r>
              <w:rPr>
                <w:b/>
                <w:sz w:val="20"/>
              </w:rPr>
              <w:t>Granted</w:t>
            </w:r>
          </w:p>
        </w:tc>
      </w:tr>
      <w:tr w:rsidR="00E56D20" w:rsidRPr="00F7746C" w:rsidTr="00F7746C">
        <w:trPr>
          <w:trHeight w:val="237"/>
        </w:trPr>
        <w:tc>
          <w:tcPr>
            <w:tcW w:w="4001" w:type="dxa"/>
          </w:tcPr>
          <w:p w:rsidR="00E56D20" w:rsidRPr="00F7746C" w:rsidRDefault="00E56D20" w:rsidP="00732C9C">
            <w:pPr>
              <w:rPr>
                <w:b/>
                <w:sz w:val="20"/>
              </w:rPr>
            </w:pPr>
            <w:r w:rsidRPr="00F7746C">
              <w:rPr>
                <w:b/>
                <w:sz w:val="20"/>
              </w:rPr>
              <w:t>CONTRACT SECTIONS:</w:t>
            </w:r>
          </w:p>
        </w:tc>
        <w:tc>
          <w:tcPr>
            <w:tcW w:w="7088" w:type="dxa"/>
          </w:tcPr>
          <w:p w:rsidR="00E56D20" w:rsidRPr="00F7746C" w:rsidRDefault="00051E3A" w:rsidP="00220BEA">
            <w:pPr>
              <w:ind w:left="432" w:hanging="432"/>
              <w:rPr>
                <w:b/>
                <w:sz w:val="20"/>
              </w:rPr>
            </w:pPr>
            <w:r w:rsidRPr="00F7746C">
              <w:rPr>
                <w:b/>
                <w:sz w:val="20"/>
              </w:rPr>
              <w:t xml:space="preserve">Article </w:t>
            </w:r>
            <w:r w:rsidR="004B0CC5">
              <w:rPr>
                <w:b/>
                <w:sz w:val="20"/>
              </w:rPr>
              <w:t>19</w:t>
            </w:r>
            <w:r w:rsidR="00D24FC1">
              <w:rPr>
                <w:b/>
                <w:sz w:val="20"/>
              </w:rPr>
              <w:t>.0</w:t>
            </w:r>
            <w:r w:rsidR="00220BEA">
              <w:rPr>
                <w:b/>
                <w:sz w:val="20"/>
              </w:rPr>
              <w:t>1</w:t>
            </w:r>
            <w:r w:rsidR="00D24FC1">
              <w:rPr>
                <w:b/>
                <w:sz w:val="20"/>
              </w:rPr>
              <w:t xml:space="preserve"> –</w:t>
            </w:r>
            <w:r w:rsidR="00220BEA">
              <w:rPr>
                <w:b/>
                <w:sz w:val="20"/>
              </w:rPr>
              <w:t xml:space="preserve"> Just Cause</w:t>
            </w:r>
          </w:p>
        </w:tc>
      </w:tr>
      <w:tr w:rsidR="00E56D20" w:rsidRPr="00F7746C" w:rsidTr="00F7746C">
        <w:trPr>
          <w:trHeight w:val="458"/>
        </w:trPr>
        <w:tc>
          <w:tcPr>
            <w:tcW w:w="4001" w:type="dxa"/>
          </w:tcPr>
          <w:p w:rsidR="00E56D20" w:rsidRPr="00F7746C" w:rsidRDefault="00E56D20" w:rsidP="00732C9C">
            <w:pPr>
              <w:rPr>
                <w:b/>
                <w:sz w:val="20"/>
              </w:rPr>
            </w:pPr>
            <w:r w:rsidRPr="00F7746C">
              <w:rPr>
                <w:b/>
                <w:sz w:val="20"/>
              </w:rPr>
              <w:t>OCB RESEARCH CODES:</w:t>
            </w:r>
          </w:p>
        </w:tc>
        <w:tc>
          <w:tcPr>
            <w:tcW w:w="7088" w:type="dxa"/>
          </w:tcPr>
          <w:p w:rsidR="00E33879" w:rsidRDefault="00F65DAA" w:rsidP="007A1586">
            <w:pPr>
              <w:ind w:left="432" w:hanging="432"/>
              <w:rPr>
                <w:b/>
                <w:sz w:val="20"/>
              </w:rPr>
            </w:pPr>
            <w:r>
              <w:rPr>
                <w:b/>
                <w:sz w:val="20"/>
              </w:rPr>
              <w:t>118.08 – Suspensions-</w:t>
            </w:r>
            <w:r w:rsidR="007E7073">
              <w:rPr>
                <w:b/>
                <w:sz w:val="20"/>
              </w:rPr>
              <w:t>In General; 118.311 – Just Cause-Concept of</w:t>
            </w:r>
          </w:p>
          <w:p w:rsidR="00E56D20" w:rsidRDefault="007E7073" w:rsidP="007E7073">
            <w:pPr>
              <w:rPr>
                <w:b/>
                <w:sz w:val="20"/>
              </w:rPr>
            </w:pPr>
            <w:r>
              <w:rPr>
                <w:b/>
                <w:sz w:val="20"/>
              </w:rPr>
              <w:t>118.6567 – Safety-Rules</w:t>
            </w:r>
          </w:p>
          <w:p w:rsidR="007A1586" w:rsidRPr="00F7746C" w:rsidRDefault="007A1586" w:rsidP="007A1586">
            <w:pPr>
              <w:ind w:left="432" w:hanging="432"/>
              <w:rPr>
                <w:b/>
                <w:sz w:val="20"/>
              </w:rPr>
            </w:pPr>
          </w:p>
        </w:tc>
      </w:tr>
    </w:tbl>
    <w:p w:rsidR="00A16E6D" w:rsidRDefault="00994504" w:rsidP="00E81383">
      <w:pPr>
        <w:jc w:val="both"/>
        <w:rPr>
          <w:b/>
          <w:sz w:val="22"/>
          <w:szCs w:val="22"/>
        </w:rPr>
      </w:pPr>
      <w:r w:rsidRPr="006D3853">
        <w:rPr>
          <w:b/>
          <w:sz w:val="22"/>
          <w:szCs w:val="22"/>
        </w:rPr>
        <w:t xml:space="preserve">HOLDING: </w:t>
      </w:r>
      <w:r w:rsidR="0061480B">
        <w:rPr>
          <w:b/>
          <w:sz w:val="22"/>
          <w:szCs w:val="22"/>
        </w:rPr>
        <w:t>Grievance granted</w:t>
      </w:r>
      <w:r w:rsidR="00E81383">
        <w:rPr>
          <w:b/>
          <w:sz w:val="22"/>
          <w:szCs w:val="22"/>
        </w:rPr>
        <w:t xml:space="preserve">.  </w:t>
      </w:r>
      <w:r w:rsidR="005C6311">
        <w:rPr>
          <w:b/>
          <w:sz w:val="22"/>
          <w:szCs w:val="22"/>
        </w:rPr>
        <w:t>Although the Grievant did not detain an individual with warrants per Agency policy, t</w:t>
      </w:r>
      <w:r w:rsidR="00E81383">
        <w:rPr>
          <w:b/>
          <w:sz w:val="22"/>
          <w:szCs w:val="22"/>
        </w:rPr>
        <w:t xml:space="preserve">he </w:t>
      </w:r>
      <w:r w:rsidR="005A2C6F">
        <w:rPr>
          <w:b/>
          <w:sz w:val="22"/>
          <w:szCs w:val="22"/>
        </w:rPr>
        <w:t xml:space="preserve">Arbitrator </w:t>
      </w:r>
      <w:r w:rsidR="005C6311">
        <w:rPr>
          <w:b/>
          <w:sz w:val="22"/>
          <w:szCs w:val="22"/>
        </w:rPr>
        <w:t xml:space="preserve">vacated the </w:t>
      </w:r>
      <w:proofErr w:type="spellStart"/>
      <w:r w:rsidR="00FC3B28">
        <w:rPr>
          <w:b/>
          <w:sz w:val="22"/>
          <w:szCs w:val="22"/>
        </w:rPr>
        <w:t>Grievant’s</w:t>
      </w:r>
      <w:proofErr w:type="spellEnd"/>
      <w:r w:rsidR="00FC3B28">
        <w:rPr>
          <w:b/>
          <w:sz w:val="22"/>
          <w:szCs w:val="22"/>
        </w:rPr>
        <w:t xml:space="preserve"> </w:t>
      </w:r>
      <w:r w:rsidR="005C6311">
        <w:rPr>
          <w:b/>
          <w:sz w:val="22"/>
          <w:szCs w:val="22"/>
        </w:rPr>
        <w:t>five</w:t>
      </w:r>
      <w:r w:rsidR="002D5025">
        <w:rPr>
          <w:b/>
          <w:sz w:val="22"/>
          <w:szCs w:val="22"/>
        </w:rPr>
        <w:t xml:space="preserve">-day suspension because the Grievant had multiple </w:t>
      </w:r>
      <w:proofErr w:type="gramStart"/>
      <w:r w:rsidR="002D5025">
        <w:rPr>
          <w:b/>
          <w:sz w:val="22"/>
          <w:szCs w:val="22"/>
        </w:rPr>
        <w:t>individuals</w:t>
      </w:r>
      <w:proofErr w:type="gramEnd"/>
      <w:r w:rsidR="002D5025">
        <w:rPr>
          <w:b/>
          <w:sz w:val="22"/>
          <w:szCs w:val="22"/>
        </w:rPr>
        <w:t xml:space="preserve"> on-scene without backup which generated overriding officer safety concerns.</w:t>
      </w:r>
    </w:p>
    <w:p w:rsidR="00A16E6D" w:rsidRDefault="00A16E6D" w:rsidP="00E81383">
      <w:pPr>
        <w:jc w:val="both"/>
        <w:rPr>
          <w:b/>
          <w:sz w:val="22"/>
          <w:szCs w:val="22"/>
        </w:rPr>
      </w:pPr>
    </w:p>
    <w:p w:rsidR="00E81B7E" w:rsidRDefault="00D24FC1" w:rsidP="0032288B">
      <w:pPr>
        <w:jc w:val="both"/>
        <w:rPr>
          <w:sz w:val="22"/>
          <w:szCs w:val="22"/>
        </w:rPr>
      </w:pPr>
      <w:r>
        <w:rPr>
          <w:sz w:val="22"/>
          <w:szCs w:val="22"/>
        </w:rPr>
        <w:t xml:space="preserve">The </w:t>
      </w:r>
      <w:r w:rsidR="00551310">
        <w:rPr>
          <w:sz w:val="22"/>
          <w:szCs w:val="22"/>
        </w:rPr>
        <w:t>Grievant</w:t>
      </w:r>
      <w:r>
        <w:rPr>
          <w:sz w:val="22"/>
          <w:szCs w:val="22"/>
        </w:rPr>
        <w:t xml:space="preserve"> is a </w:t>
      </w:r>
      <w:r w:rsidR="0061480B">
        <w:rPr>
          <w:sz w:val="22"/>
          <w:szCs w:val="22"/>
        </w:rPr>
        <w:t xml:space="preserve">Trooper </w:t>
      </w:r>
      <w:r>
        <w:rPr>
          <w:sz w:val="22"/>
          <w:szCs w:val="22"/>
        </w:rPr>
        <w:t>with the Ohio State Highway Patrol (the Agency</w:t>
      </w:r>
      <w:r w:rsidR="00480959">
        <w:rPr>
          <w:sz w:val="22"/>
          <w:szCs w:val="22"/>
        </w:rPr>
        <w:t>)</w:t>
      </w:r>
      <w:r w:rsidR="00B62509">
        <w:rPr>
          <w:sz w:val="22"/>
          <w:szCs w:val="22"/>
        </w:rPr>
        <w:t xml:space="preserve"> with </w:t>
      </w:r>
      <w:r>
        <w:rPr>
          <w:sz w:val="22"/>
          <w:szCs w:val="22"/>
        </w:rPr>
        <w:t xml:space="preserve">approximately </w:t>
      </w:r>
      <w:r w:rsidR="0061480B">
        <w:rPr>
          <w:sz w:val="22"/>
          <w:szCs w:val="22"/>
        </w:rPr>
        <w:t>fourteen</w:t>
      </w:r>
      <w:r>
        <w:rPr>
          <w:sz w:val="22"/>
          <w:szCs w:val="22"/>
        </w:rPr>
        <w:t xml:space="preserve"> </w:t>
      </w:r>
      <w:r w:rsidR="00B62509">
        <w:rPr>
          <w:sz w:val="22"/>
          <w:szCs w:val="22"/>
        </w:rPr>
        <w:t>years of se</w:t>
      </w:r>
      <w:r w:rsidR="00E33879">
        <w:rPr>
          <w:sz w:val="22"/>
          <w:szCs w:val="22"/>
        </w:rPr>
        <w:t>rvice at the time of the hearing</w:t>
      </w:r>
      <w:r w:rsidR="00B62509">
        <w:rPr>
          <w:sz w:val="22"/>
          <w:szCs w:val="22"/>
        </w:rPr>
        <w:t xml:space="preserve">.  </w:t>
      </w:r>
      <w:r w:rsidR="00CF5B7E">
        <w:rPr>
          <w:sz w:val="22"/>
          <w:szCs w:val="22"/>
        </w:rPr>
        <w:t xml:space="preserve">On </w:t>
      </w:r>
      <w:r w:rsidR="005C4463">
        <w:rPr>
          <w:sz w:val="22"/>
          <w:szCs w:val="22"/>
        </w:rPr>
        <w:t xml:space="preserve">November 17, 2011, </w:t>
      </w:r>
      <w:r w:rsidR="00CF5B7E">
        <w:rPr>
          <w:sz w:val="22"/>
          <w:szCs w:val="22"/>
        </w:rPr>
        <w:t xml:space="preserve">the Grievant </w:t>
      </w:r>
      <w:r w:rsidR="002D5025">
        <w:rPr>
          <w:sz w:val="22"/>
          <w:szCs w:val="22"/>
        </w:rPr>
        <w:t>stopped a pickup truck with three o</w:t>
      </w:r>
      <w:r w:rsidR="005C4463">
        <w:rPr>
          <w:sz w:val="22"/>
          <w:szCs w:val="22"/>
        </w:rPr>
        <w:t xml:space="preserve">ccupants.  Dispatch radioed that one of the passengers had a warrant.  The Grievant handcuffed the passenger and placed him in the rear of the </w:t>
      </w:r>
      <w:proofErr w:type="spellStart"/>
      <w:r w:rsidR="005C4463">
        <w:rPr>
          <w:sz w:val="22"/>
          <w:szCs w:val="22"/>
        </w:rPr>
        <w:t>Grievant’s</w:t>
      </w:r>
      <w:proofErr w:type="spellEnd"/>
      <w:r w:rsidR="005C4463">
        <w:rPr>
          <w:sz w:val="22"/>
          <w:szCs w:val="22"/>
        </w:rPr>
        <w:t xml:space="preserve"> patrol car.  </w:t>
      </w:r>
      <w:r w:rsidR="00D14047">
        <w:rPr>
          <w:sz w:val="22"/>
          <w:szCs w:val="22"/>
        </w:rPr>
        <w:t xml:space="preserve">Ten minutes later, </w:t>
      </w:r>
      <w:r w:rsidR="005C4463">
        <w:rPr>
          <w:sz w:val="22"/>
          <w:szCs w:val="22"/>
        </w:rPr>
        <w:t xml:space="preserve">the Grievant learned that the driver was under a license suspension, so the Grievant instructed the driver to call for </w:t>
      </w:r>
      <w:r w:rsidR="007E7073">
        <w:rPr>
          <w:sz w:val="22"/>
          <w:szCs w:val="22"/>
        </w:rPr>
        <w:t>a substitute driver to</w:t>
      </w:r>
      <w:r w:rsidR="005C4463">
        <w:rPr>
          <w:sz w:val="22"/>
          <w:szCs w:val="22"/>
        </w:rPr>
        <w:t xml:space="preserve"> drive the truck.  </w:t>
      </w:r>
      <w:r w:rsidR="00D14047">
        <w:rPr>
          <w:sz w:val="22"/>
          <w:szCs w:val="22"/>
        </w:rPr>
        <w:t xml:space="preserve">Shortly thereafter, Dispatch radioed that the third occupant, a female without identification, had a warrant for her arrest as well.  The Grievant directed her to remain in the truck and </w:t>
      </w:r>
      <w:r w:rsidR="00E81B7E">
        <w:rPr>
          <w:sz w:val="22"/>
          <w:szCs w:val="22"/>
        </w:rPr>
        <w:t xml:space="preserve">the Grievant </w:t>
      </w:r>
      <w:r w:rsidR="00D14047">
        <w:rPr>
          <w:sz w:val="22"/>
          <w:szCs w:val="22"/>
        </w:rPr>
        <w:t>did not handcuff her.  A short time later, the substitute driver along with a passenger arrived at the sc</w:t>
      </w:r>
      <w:r w:rsidR="00E81B7E">
        <w:rPr>
          <w:sz w:val="22"/>
          <w:szCs w:val="22"/>
        </w:rPr>
        <w:t xml:space="preserve">ene.  Within minutes, the female occupant fled.  She was quickly apprehended and arrested.  </w:t>
      </w:r>
    </w:p>
    <w:p w:rsidR="00E81B7E" w:rsidRDefault="00E81B7E" w:rsidP="0032288B">
      <w:pPr>
        <w:jc w:val="both"/>
        <w:rPr>
          <w:sz w:val="22"/>
          <w:szCs w:val="22"/>
        </w:rPr>
      </w:pPr>
    </w:p>
    <w:p w:rsidR="00146D23" w:rsidRDefault="00E81B7E" w:rsidP="0032288B">
      <w:pPr>
        <w:jc w:val="both"/>
        <w:rPr>
          <w:sz w:val="22"/>
          <w:szCs w:val="22"/>
        </w:rPr>
      </w:pPr>
      <w:r>
        <w:rPr>
          <w:sz w:val="22"/>
          <w:szCs w:val="22"/>
        </w:rPr>
        <w:t>T</w:t>
      </w:r>
      <w:r w:rsidR="00D24FC1">
        <w:rPr>
          <w:sz w:val="22"/>
          <w:szCs w:val="22"/>
        </w:rPr>
        <w:t xml:space="preserve">he Agency initiated an Administrative Investigation (AI) and found that the Grievant violated the following Agency rules: 1) </w:t>
      </w:r>
      <w:r>
        <w:rPr>
          <w:sz w:val="22"/>
          <w:szCs w:val="22"/>
        </w:rPr>
        <w:t xml:space="preserve">Performance of Duty; and, </w:t>
      </w:r>
      <w:r w:rsidR="00D24FC1">
        <w:rPr>
          <w:sz w:val="22"/>
          <w:szCs w:val="22"/>
        </w:rPr>
        <w:t xml:space="preserve">2) </w:t>
      </w:r>
      <w:r>
        <w:rPr>
          <w:sz w:val="22"/>
          <w:szCs w:val="22"/>
        </w:rPr>
        <w:t xml:space="preserve">Compliance to Orders.  </w:t>
      </w:r>
      <w:r w:rsidR="00A75AA9">
        <w:rPr>
          <w:sz w:val="22"/>
          <w:szCs w:val="22"/>
        </w:rPr>
        <w:t>Consequently, the Agency s</w:t>
      </w:r>
      <w:r>
        <w:rPr>
          <w:sz w:val="22"/>
          <w:szCs w:val="22"/>
        </w:rPr>
        <w:t>uspended the Grievant for five</w:t>
      </w:r>
      <w:r w:rsidR="00A75AA9">
        <w:rPr>
          <w:sz w:val="22"/>
          <w:szCs w:val="22"/>
        </w:rPr>
        <w:t xml:space="preserve"> days.  </w:t>
      </w:r>
      <w:r>
        <w:rPr>
          <w:sz w:val="22"/>
          <w:szCs w:val="22"/>
        </w:rPr>
        <w:t>In lieu of serving the suspension, t</w:t>
      </w:r>
      <w:r w:rsidR="00A75AA9">
        <w:rPr>
          <w:sz w:val="22"/>
          <w:szCs w:val="22"/>
        </w:rPr>
        <w:t xml:space="preserve">he Grievant </w:t>
      </w:r>
      <w:r>
        <w:rPr>
          <w:sz w:val="22"/>
          <w:szCs w:val="22"/>
        </w:rPr>
        <w:t xml:space="preserve">forfeited some accrued vacation and compensatory time.  The Grievant </w:t>
      </w:r>
      <w:r w:rsidR="00A75AA9">
        <w:rPr>
          <w:sz w:val="22"/>
          <w:szCs w:val="22"/>
        </w:rPr>
        <w:t>challenged the suspension</w:t>
      </w:r>
      <w:r>
        <w:rPr>
          <w:sz w:val="22"/>
          <w:szCs w:val="22"/>
        </w:rPr>
        <w:t xml:space="preserve"> claiming that the Agency did not have just cause to discipline him.</w:t>
      </w:r>
    </w:p>
    <w:p w:rsidR="00D76CDC" w:rsidRDefault="00D76CDC" w:rsidP="0032288B">
      <w:pPr>
        <w:jc w:val="both"/>
        <w:rPr>
          <w:sz w:val="22"/>
          <w:szCs w:val="22"/>
        </w:rPr>
      </w:pPr>
    </w:p>
    <w:p w:rsidR="00364A6A" w:rsidRDefault="00A75AA9" w:rsidP="0032288B">
      <w:pPr>
        <w:jc w:val="both"/>
        <w:rPr>
          <w:sz w:val="22"/>
          <w:szCs w:val="22"/>
        </w:rPr>
      </w:pPr>
      <w:r>
        <w:rPr>
          <w:sz w:val="22"/>
          <w:szCs w:val="22"/>
        </w:rPr>
        <w:t xml:space="preserve">The Agency argued that the discipline was appropriate because the </w:t>
      </w:r>
      <w:r w:rsidR="00ED446B">
        <w:rPr>
          <w:sz w:val="22"/>
          <w:szCs w:val="22"/>
        </w:rPr>
        <w:t>Grievant</w:t>
      </w:r>
      <w:r w:rsidR="00364A6A">
        <w:rPr>
          <w:sz w:val="22"/>
          <w:szCs w:val="22"/>
        </w:rPr>
        <w:t xml:space="preserve"> violated the above listed work rules which allowed the female occupant to flee.  The Agency explained that their policies mandate that the Grievant should have arrested the female occupant as soon as he learned that she had a warrant.  </w:t>
      </w:r>
    </w:p>
    <w:p w:rsidR="00364A6A" w:rsidRDefault="00364A6A" w:rsidP="0032288B">
      <w:pPr>
        <w:jc w:val="both"/>
        <w:rPr>
          <w:sz w:val="22"/>
          <w:szCs w:val="22"/>
        </w:rPr>
      </w:pPr>
    </w:p>
    <w:p w:rsidR="0015541C" w:rsidRDefault="00364A6A" w:rsidP="0032288B">
      <w:pPr>
        <w:jc w:val="both"/>
        <w:rPr>
          <w:sz w:val="22"/>
          <w:szCs w:val="22"/>
        </w:rPr>
      </w:pPr>
      <w:r>
        <w:rPr>
          <w:sz w:val="22"/>
          <w:szCs w:val="22"/>
        </w:rPr>
        <w:t xml:space="preserve">The Union argued that officer safety concerns justified the </w:t>
      </w:r>
      <w:proofErr w:type="spellStart"/>
      <w:r>
        <w:rPr>
          <w:sz w:val="22"/>
          <w:szCs w:val="22"/>
        </w:rPr>
        <w:t>Grievant’s</w:t>
      </w:r>
      <w:proofErr w:type="spellEnd"/>
      <w:r>
        <w:rPr>
          <w:sz w:val="22"/>
          <w:szCs w:val="22"/>
        </w:rPr>
        <w:t xml:space="preserve"> decision to not immediately arrest the female occupant.  </w:t>
      </w:r>
      <w:r w:rsidR="00407C95">
        <w:rPr>
          <w:sz w:val="22"/>
          <w:szCs w:val="22"/>
        </w:rPr>
        <w:t xml:space="preserve">The Union explained that the Grievant, without back-up assistance, had to manage a </w:t>
      </w:r>
      <w:r w:rsidR="007E7073">
        <w:rPr>
          <w:sz w:val="22"/>
          <w:szCs w:val="22"/>
        </w:rPr>
        <w:t xml:space="preserve">very </w:t>
      </w:r>
      <w:r w:rsidR="00407C95">
        <w:rPr>
          <w:sz w:val="22"/>
          <w:szCs w:val="22"/>
        </w:rPr>
        <w:t>fluid scene with five individuals</w:t>
      </w:r>
      <w:r w:rsidR="007E7073">
        <w:rPr>
          <w:sz w:val="22"/>
          <w:szCs w:val="22"/>
        </w:rPr>
        <w:t xml:space="preserve"> present</w:t>
      </w:r>
      <w:r w:rsidR="00407C95">
        <w:rPr>
          <w:sz w:val="22"/>
          <w:szCs w:val="22"/>
        </w:rPr>
        <w:t xml:space="preserve">.  </w:t>
      </w:r>
      <w:r w:rsidR="007E7073">
        <w:rPr>
          <w:sz w:val="22"/>
          <w:szCs w:val="22"/>
        </w:rPr>
        <w:t xml:space="preserve">To complicate matters, </w:t>
      </w:r>
      <w:r w:rsidR="00407C95">
        <w:rPr>
          <w:sz w:val="22"/>
          <w:szCs w:val="22"/>
        </w:rPr>
        <w:t xml:space="preserve">the Grievant </w:t>
      </w:r>
      <w:r>
        <w:rPr>
          <w:sz w:val="22"/>
          <w:szCs w:val="22"/>
        </w:rPr>
        <w:t xml:space="preserve">could not detain the female occupant </w:t>
      </w:r>
      <w:r w:rsidR="00407C95">
        <w:rPr>
          <w:sz w:val="22"/>
          <w:szCs w:val="22"/>
        </w:rPr>
        <w:t xml:space="preserve">in his patrol car without moving equipment to his trunk.  </w:t>
      </w:r>
      <w:r w:rsidR="0015541C">
        <w:rPr>
          <w:sz w:val="22"/>
          <w:szCs w:val="22"/>
        </w:rPr>
        <w:t xml:space="preserve">Under the circumstances, the Grievant could not safely move the equipment from the back seat to the truck in order to make room for the female occupant.  </w:t>
      </w:r>
    </w:p>
    <w:p w:rsidR="00350F84" w:rsidRDefault="00350F84" w:rsidP="0032288B">
      <w:pPr>
        <w:jc w:val="both"/>
        <w:rPr>
          <w:sz w:val="22"/>
          <w:szCs w:val="22"/>
        </w:rPr>
      </w:pPr>
    </w:p>
    <w:p w:rsidR="005C7F09" w:rsidRDefault="00350F84" w:rsidP="0032288B">
      <w:pPr>
        <w:jc w:val="both"/>
        <w:rPr>
          <w:sz w:val="22"/>
          <w:szCs w:val="22"/>
        </w:rPr>
      </w:pPr>
      <w:r>
        <w:rPr>
          <w:sz w:val="22"/>
          <w:szCs w:val="22"/>
        </w:rPr>
        <w:t>The A</w:t>
      </w:r>
      <w:r w:rsidR="0015541C">
        <w:rPr>
          <w:sz w:val="22"/>
          <w:szCs w:val="22"/>
        </w:rPr>
        <w:t>rbitrator determined that the five</w:t>
      </w:r>
      <w:r>
        <w:rPr>
          <w:sz w:val="22"/>
          <w:szCs w:val="22"/>
        </w:rPr>
        <w:t xml:space="preserve">-day suspension was </w:t>
      </w:r>
      <w:r w:rsidR="0015541C">
        <w:rPr>
          <w:sz w:val="22"/>
          <w:szCs w:val="22"/>
        </w:rPr>
        <w:t xml:space="preserve">not </w:t>
      </w:r>
      <w:r>
        <w:rPr>
          <w:sz w:val="22"/>
          <w:szCs w:val="22"/>
        </w:rPr>
        <w:t xml:space="preserve">appropriate </w:t>
      </w:r>
      <w:r w:rsidR="008F78B8">
        <w:rPr>
          <w:sz w:val="22"/>
          <w:szCs w:val="22"/>
        </w:rPr>
        <w:t xml:space="preserve">due to the overriding officer safety concerns.  The Arbitrator recognized the multiple challenges on that particular scene given the five individuals that were present and no backup assistance.  The Arbitrator concluded that the Agency did not convince him by </w:t>
      </w:r>
      <w:proofErr w:type="gramStart"/>
      <w:r w:rsidR="008F78B8">
        <w:rPr>
          <w:sz w:val="22"/>
          <w:szCs w:val="22"/>
        </w:rPr>
        <w:t>a preponderance</w:t>
      </w:r>
      <w:proofErr w:type="gramEnd"/>
      <w:r w:rsidR="008F78B8">
        <w:rPr>
          <w:sz w:val="22"/>
          <w:szCs w:val="22"/>
        </w:rPr>
        <w:t xml:space="preserve"> that “concern for officer safety should have been ignored in lieu of immediately cuffing the female passenger.”  Accordingly, the Arbitrator sustained the grievance.</w:t>
      </w:r>
    </w:p>
    <w:p w:rsidR="005C7F09" w:rsidRDefault="005C7F09" w:rsidP="0032288B">
      <w:pPr>
        <w:jc w:val="both"/>
        <w:rPr>
          <w:sz w:val="22"/>
          <w:szCs w:val="22"/>
        </w:rPr>
      </w:pPr>
    </w:p>
    <w:p w:rsidR="00480959" w:rsidRDefault="00480959" w:rsidP="0032288B">
      <w:pPr>
        <w:jc w:val="both"/>
        <w:rPr>
          <w:sz w:val="22"/>
          <w:szCs w:val="22"/>
        </w:rPr>
      </w:pPr>
    </w:p>
    <w:p w:rsidR="003826D5" w:rsidRPr="00A16E6D" w:rsidRDefault="003826D5" w:rsidP="003C4599">
      <w:pPr>
        <w:jc w:val="both"/>
        <w:rPr>
          <w:sz w:val="22"/>
          <w:szCs w:val="22"/>
        </w:rPr>
      </w:pPr>
    </w:p>
    <w:sectPr w:rsidR="003826D5" w:rsidRPr="00A16E6D"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24D63"/>
    <w:rsid w:val="00027263"/>
    <w:rsid w:val="00041E10"/>
    <w:rsid w:val="00050D5D"/>
    <w:rsid w:val="00051E3A"/>
    <w:rsid w:val="000524D3"/>
    <w:rsid w:val="00067AB7"/>
    <w:rsid w:val="00074910"/>
    <w:rsid w:val="00090511"/>
    <w:rsid w:val="000A3803"/>
    <w:rsid w:val="000C1092"/>
    <w:rsid w:val="000D5305"/>
    <w:rsid w:val="000E3E51"/>
    <w:rsid w:val="000F16D8"/>
    <w:rsid w:val="00101653"/>
    <w:rsid w:val="00114C19"/>
    <w:rsid w:val="001300CF"/>
    <w:rsid w:val="00145EB4"/>
    <w:rsid w:val="00146D23"/>
    <w:rsid w:val="00150B77"/>
    <w:rsid w:val="0015541C"/>
    <w:rsid w:val="00183753"/>
    <w:rsid w:val="00183B43"/>
    <w:rsid w:val="0019304E"/>
    <w:rsid w:val="00194A0E"/>
    <w:rsid w:val="001A6F4C"/>
    <w:rsid w:val="001B2811"/>
    <w:rsid w:val="001B2FE2"/>
    <w:rsid w:val="001C711C"/>
    <w:rsid w:val="001E6DA6"/>
    <w:rsid w:val="002056BF"/>
    <w:rsid w:val="00207A94"/>
    <w:rsid w:val="00210A77"/>
    <w:rsid w:val="00211003"/>
    <w:rsid w:val="00212A57"/>
    <w:rsid w:val="002154BC"/>
    <w:rsid w:val="00220BEA"/>
    <w:rsid w:val="00240EA9"/>
    <w:rsid w:val="00252C63"/>
    <w:rsid w:val="00256D5D"/>
    <w:rsid w:val="002920F5"/>
    <w:rsid w:val="002A492B"/>
    <w:rsid w:val="002A6C76"/>
    <w:rsid w:val="002D2C0C"/>
    <w:rsid w:val="002D5025"/>
    <w:rsid w:val="002D51B2"/>
    <w:rsid w:val="002F0DB2"/>
    <w:rsid w:val="002F1FF0"/>
    <w:rsid w:val="00311C7E"/>
    <w:rsid w:val="0032288B"/>
    <w:rsid w:val="00331F7D"/>
    <w:rsid w:val="00332AE3"/>
    <w:rsid w:val="003441C4"/>
    <w:rsid w:val="00350F84"/>
    <w:rsid w:val="00352EDD"/>
    <w:rsid w:val="003551EF"/>
    <w:rsid w:val="00364A6A"/>
    <w:rsid w:val="00364B87"/>
    <w:rsid w:val="00371714"/>
    <w:rsid w:val="003826D5"/>
    <w:rsid w:val="00384E3E"/>
    <w:rsid w:val="00392FAC"/>
    <w:rsid w:val="00395585"/>
    <w:rsid w:val="003A0F61"/>
    <w:rsid w:val="003C4599"/>
    <w:rsid w:val="003D0C38"/>
    <w:rsid w:val="003E4554"/>
    <w:rsid w:val="003E4D20"/>
    <w:rsid w:val="00400993"/>
    <w:rsid w:val="004011B8"/>
    <w:rsid w:val="00401728"/>
    <w:rsid w:val="00403843"/>
    <w:rsid w:val="00407C95"/>
    <w:rsid w:val="004265A5"/>
    <w:rsid w:val="00430400"/>
    <w:rsid w:val="00432A30"/>
    <w:rsid w:val="0043333B"/>
    <w:rsid w:val="004736E8"/>
    <w:rsid w:val="00480959"/>
    <w:rsid w:val="004B064E"/>
    <w:rsid w:val="004B0CC5"/>
    <w:rsid w:val="004B330B"/>
    <w:rsid w:val="004B6E2E"/>
    <w:rsid w:val="004D25C5"/>
    <w:rsid w:val="004E367B"/>
    <w:rsid w:val="004E771A"/>
    <w:rsid w:val="00504083"/>
    <w:rsid w:val="00506E73"/>
    <w:rsid w:val="005141E9"/>
    <w:rsid w:val="00523DDC"/>
    <w:rsid w:val="00531B37"/>
    <w:rsid w:val="0053358E"/>
    <w:rsid w:val="00542CDA"/>
    <w:rsid w:val="00551310"/>
    <w:rsid w:val="00560297"/>
    <w:rsid w:val="00565596"/>
    <w:rsid w:val="00573A5B"/>
    <w:rsid w:val="005906A0"/>
    <w:rsid w:val="005A2C6F"/>
    <w:rsid w:val="005A5E5C"/>
    <w:rsid w:val="005C27B8"/>
    <w:rsid w:val="005C33AC"/>
    <w:rsid w:val="005C4463"/>
    <w:rsid w:val="005C6311"/>
    <w:rsid w:val="005C7F09"/>
    <w:rsid w:val="005D7134"/>
    <w:rsid w:val="005E4C5E"/>
    <w:rsid w:val="005F7D6E"/>
    <w:rsid w:val="00601CAD"/>
    <w:rsid w:val="0061480B"/>
    <w:rsid w:val="00617BDA"/>
    <w:rsid w:val="00624565"/>
    <w:rsid w:val="006246A8"/>
    <w:rsid w:val="00627325"/>
    <w:rsid w:val="006274BC"/>
    <w:rsid w:val="00641968"/>
    <w:rsid w:val="00646AFD"/>
    <w:rsid w:val="00657B19"/>
    <w:rsid w:val="00675D06"/>
    <w:rsid w:val="00684B24"/>
    <w:rsid w:val="006B3134"/>
    <w:rsid w:val="006D084B"/>
    <w:rsid w:val="006D3853"/>
    <w:rsid w:val="006D385F"/>
    <w:rsid w:val="006D7AAA"/>
    <w:rsid w:val="006E499A"/>
    <w:rsid w:val="006F53ED"/>
    <w:rsid w:val="006F58E1"/>
    <w:rsid w:val="00711929"/>
    <w:rsid w:val="00732272"/>
    <w:rsid w:val="0073294E"/>
    <w:rsid w:val="00732C9C"/>
    <w:rsid w:val="00746ABD"/>
    <w:rsid w:val="00755580"/>
    <w:rsid w:val="00761E29"/>
    <w:rsid w:val="00763ED1"/>
    <w:rsid w:val="00765542"/>
    <w:rsid w:val="00766AEF"/>
    <w:rsid w:val="007675F8"/>
    <w:rsid w:val="00775E75"/>
    <w:rsid w:val="00786733"/>
    <w:rsid w:val="00786891"/>
    <w:rsid w:val="007A1586"/>
    <w:rsid w:val="007A6EC2"/>
    <w:rsid w:val="007B1AA5"/>
    <w:rsid w:val="007B47AD"/>
    <w:rsid w:val="007C2CE2"/>
    <w:rsid w:val="007C4C9B"/>
    <w:rsid w:val="007D54D2"/>
    <w:rsid w:val="007D76B7"/>
    <w:rsid w:val="007E065C"/>
    <w:rsid w:val="007E4098"/>
    <w:rsid w:val="007E6AA6"/>
    <w:rsid w:val="007E7073"/>
    <w:rsid w:val="007F1356"/>
    <w:rsid w:val="007F548D"/>
    <w:rsid w:val="00801333"/>
    <w:rsid w:val="00801C62"/>
    <w:rsid w:val="00811163"/>
    <w:rsid w:val="008359CF"/>
    <w:rsid w:val="008540ED"/>
    <w:rsid w:val="00874237"/>
    <w:rsid w:val="0088175D"/>
    <w:rsid w:val="00882350"/>
    <w:rsid w:val="008A2EC0"/>
    <w:rsid w:val="008D2534"/>
    <w:rsid w:val="008D7674"/>
    <w:rsid w:val="008E6C73"/>
    <w:rsid w:val="008F78B8"/>
    <w:rsid w:val="00900430"/>
    <w:rsid w:val="00904F6C"/>
    <w:rsid w:val="00913DD9"/>
    <w:rsid w:val="00922787"/>
    <w:rsid w:val="00926E65"/>
    <w:rsid w:val="0094108B"/>
    <w:rsid w:val="00945348"/>
    <w:rsid w:val="009459B1"/>
    <w:rsid w:val="009631F3"/>
    <w:rsid w:val="00973E8D"/>
    <w:rsid w:val="00975184"/>
    <w:rsid w:val="00990073"/>
    <w:rsid w:val="00994504"/>
    <w:rsid w:val="009945FB"/>
    <w:rsid w:val="009A3C1C"/>
    <w:rsid w:val="009A7446"/>
    <w:rsid w:val="009B2757"/>
    <w:rsid w:val="009C015E"/>
    <w:rsid w:val="009C2AAC"/>
    <w:rsid w:val="009D04C6"/>
    <w:rsid w:val="009D5316"/>
    <w:rsid w:val="009E21E4"/>
    <w:rsid w:val="009F5999"/>
    <w:rsid w:val="009F66FE"/>
    <w:rsid w:val="00A002E0"/>
    <w:rsid w:val="00A03DCD"/>
    <w:rsid w:val="00A16E6D"/>
    <w:rsid w:val="00A30A04"/>
    <w:rsid w:val="00A3402F"/>
    <w:rsid w:val="00A34314"/>
    <w:rsid w:val="00A43890"/>
    <w:rsid w:val="00A4574F"/>
    <w:rsid w:val="00A504F1"/>
    <w:rsid w:val="00A536EB"/>
    <w:rsid w:val="00A56AB7"/>
    <w:rsid w:val="00A75AA9"/>
    <w:rsid w:val="00A94A37"/>
    <w:rsid w:val="00AE04C2"/>
    <w:rsid w:val="00AE2F2B"/>
    <w:rsid w:val="00B118BF"/>
    <w:rsid w:val="00B532C4"/>
    <w:rsid w:val="00B55B7C"/>
    <w:rsid w:val="00B62509"/>
    <w:rsid w:val="00B76117"/>
    <w:rsid w:val="00B77AF4"/>
    <w:rsid w:val="00B860DF"/>
    <w:rsid w:val="00B9364E"/>
    <w:rsid w:val="00BA3DC3"/>
    <w:rsid w:val="00BA772E"/>
    <w:rsid w:val="00BB1E7B"/>
    <w:rsid w:val="00BB3A5A"/>
    <w:rsid w:val="00BB3DDA"/>
    <w:rsid w:val="00BB6D9F"/>
    <w:rsid w:val="00BD3451"/>
    <w:rsid w:val="00BE5B4C"/>
    <w:rsid w:val="00C01A30"/>
    <w:rsid w:val="00C24833"/>
    <w:rsid w:val="00C355CA"/>
    <w:rsid w:val="00C4797F"/>
    <w:rsid w:val="00C53503"/>
    <w:rsid w:val="00C54874"/>
    <w:rsid w:val="00C61A8C"/>
    <w:rsid w:val="00C848E3"/>
    <w:rsid w:val="00C87111"/>
    <w:rsid w:val="00C9087A"/>
    <w:rsid w:val="00CA346A"/>
    <w:rsid w:val="00CA66B3"/>
    <w:rsid w:val="00CD492B"/>
    <w:rsid w:val="00CE4417"/>
    <w:rsid w:val="00CF3087"/>
    <w:rsid w:val="00CF5B7E"/>
    <w:rsid w:val="00D01E4F"/>
    <w:rsid w:val="00D14047"/>
    <w:rsid w:val="00D14075"/>
    <w:rsid w:val="00D239A8"/>
    <w:rsid w:val="00D24FC1"/>
    <w:rsid w:val="00D436B2"/>
    <w:rsid w:val="00D464F8"/>
    <w:rsid w:val="00D54355"/>
    <w:rsid w:val="00D76CDC"/>
    <w:rsid w:val="00DA09B7"/>
    <w:rsid w:val="00DA3E8A"/>
    <w:rsid w:val="00DA48BF"/>
    <w:rsid w:val="00DB2B69"/>
    <w:rsid w:val="00DB5E70"/>
    <w:rsid w:val="00DC1337"/>
    <w:rsid w:val="00E01FC6"/>
    <w:rsid w:val="00E103C7"/>
    <w:rsid w:val="00E202BF"/>
    <w:rsid w:val="00E26535"/>
    <w:rsid w:val="00E2703B"/>
    <w:rsid w:val="00E33879"/>
    <w:rsid w:val="00E33E99"/>
    <w:rsid w:val="00E3743E"/>
    <w:rsid w:val="00E463F7"/>
    <w:rsid w:val="00E56D20"/>
    <w:rsid w:val="00E71F19"/>
    <w:rsid w:val="00E81383"/>
    <w:rsid w:val="00E81B7E"/>
    <w:rsid w:val="00EA0993"/>
    <w:rsid w:val="00ED446B"/>
    <w:rsid w:val="00EE04EB"/>
    <w:rsid w:val="00EE788A"/>
    <w:rsid w:val="00EF4733"/>
    <w:rsid w:val="00F00B78"/>
    <w:rsid w:val="00F03771"/>
    <w:rsid w:val="00F110C8"/>
    <w:rsid w:val="00F1566A"/>
    <w:rsid w:val="00F24A7E"/>
    <w:rsid w:val="00F4317E"/>
    <w:rsid w:val="00F545E1"/>
    <w:rsid w:val="00F56C24"/>
    <w:rsid w:val="00F65DAA"/>
    <w:rsid w:val="00F75695"/>
    <w:rsid w:val="00F76261"/>
    <w:rsid w:val="00F7651C"/>
    <w:rsid w:val="00F7746C"/>
    <w:rsid w:val="00FA76C1"/>
    <w:rsid w:val="00FB1DE4"/>
    <w:rsid w:val="00FC2785"/>
    <w:rsid w:val="00FC3B28"/>
    <w:rsid w:val="00FC452F"/>
    <w:rsid w:val="00FC73EB"/>
    <w:rsid w:val="00FD5B42"/>
    <w:rsid w:val="00FD719C"/>
    <w:rsid w:val="00FF112D"/>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540</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Shane D. Black</cp:lastModifiedBy>
  <cp:revision>2</cp:revision>
  <cp:lastPrinted>2013-01-30T15:15:00Z</cp:lastPrinted>
  <dcterms:created xsi:type="dcterms:W3CDTF">2013-02-06T19:29:00Z</dcterms:created>
  <dcterms:modified xsi:type="dcterms:W3CDTF">2013-02-06T19:29:00Z</dcterms:modified>
</cp:coreProperties>
</file>