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A2D2" w14:textId="2797A546" w:rsidR="00BF78B8" w:rsidRPr="00B57C60" w:rsidRDefault="00DA3DB4" w:rsidP="00DA3DB4">
      <w:pPr>
        <w:jc w:val="center"/>
        <w:rPr>
          <w:rFonts w:ascii="Times New Roman" w:hAnsi="Times New Roman" w:cs="Times New Roman"/>
          <w:b/>
          <w:bCs/>
          <w:sz w:val="24"/>
          <w:szCs w:val="24"/>
          <w:u w:val="single"/>
        </w:rPr>
      </w:pPr>
      <w:r w:rsidRPr="00B57C60">
        <w:rPr>
          <w:rFonts w:ascii="Times New Roman" w:hAnsi="Times New Roman" w:cs="Times New Roman"/>
          <w:b/>
          <w:bCs/>
          <w:sz w:val="24"/>
          <w:szCs w:val="24"/>
          <w:u w:val="single"/>
        </w:rPr>
        <w:t>OCB AWARD NUMBER 2720</w:t>
      </w:r>
    </w:p>
    <w:p w14:paraId="09E84F98" w14:textId="77777777" w:rsidR="00DA3DB4" w:rsidRPr="00B57C60" w:rsidRDefault="00DA3DB4" w:rsidP="00DA3DB4">
      <w:pPr>
        <w:jc w:val="center"/>
        <w:rPr>
          <w:rFonts w:ascii="Times New Roman" w:hAnsi="Times New Roman" w:cs="Times New Roman"/>
          <w:b/>
          <w:bCs/>
          <w:sz w:val="24"/>
          <w:szCs w:val="24"/>
          <w:u w:val="single"/>
        </w:rPr>
      </w:pPr>
    </w:p>
    <w:p w14:paraId="76FF4A66" w14:textId="7259C748" w:rsidR="00DA3DB4" w:rsidRPr="00B57C60" w:rsidRDefault="00DA3DB4"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SUBJECT:</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Arb Summary # 2720</w:t>
      </w:r>
    </w:p>
    <w:p w14:paraId="2E8107E7" w14:textId="34BB864D" w:rsidR="00DA3DB4" w:rsidRPr="00B57C60" w:rsidRDefault="00DA3DB4"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TO:</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All Advocates</w:t>
      </w:r>
    </w:p>
    <w:p w14:paraId="4AC30548" w14:textId="0445A676" w:rsidR="00DA3DB4" w:rsidRPr="00B57C60" w:rsidRDefault="00DA3DB4"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FROM:</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Victor Dandridge</w:t>
      </w:r>
    </w:p>
    <w:p w14:paraId="431FB1D1" w14:textId="7F0FBF8D" w:rsidR="00DA3DB4" w:rsidRPr="00B57C60" w:rsidRDefault="00DA3DB4"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OCB GRIEVANCE NUMBER:</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DYS-2022-06282-03</w:t>
      </w:r>
    </w:p>
    <w:p w14:paraId="0B0D8793" w14:textId="1A347764" w:rsidR="00DA3DB4" w:rsidRPr="00B57C60" w:rsidRDefault="00DA3DB4"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DEPARTMENT:</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Department of Youth Services</w:t>
      </w:r>
    </w:p>
    <w:p w14:paraId="76A732AA" w14:textId="0034C94B" w:rsidR="00DA3DB4" w:rsidRPr="00B57C60" w:rsidRDefault="00DA3DB4"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UNION:</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OCSEA</w:t>
      </w:r>
    </w:p>
    <w:p w14:paraId="1729A4B7" w14:textId="69D4F1D8" w:rsidR="00DA3DB4" w:rsidRPr="00B57C60" w:rsidRDefault="00DA3DB4"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ARBITRATOR:</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Meeta Bass</w:t>
      </w:r>
    </w:p>
    <w:p w14:paraId="3F5B699E" w14:textId="7A59F6F1" w:rsidR="00DA3DB4" w:rsidRPr="00B57C60" w:rsidRDefault="00DA3DB4"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GRIEVANT NAME:</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Marcus Jones</w:t>
      </w:r>
    </w:p>
    <w:p w14:paraId="484AF26B" w14:textId="294EE65A" w:rsidR="00DA3DB4" w:rsidRPr="00B57C60" w:rsidRDefault="00DA3DB4"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MANAGEMENT ADVOCATE:</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Brad Nielsen</w:t>
      </w:r>
    </w:p>
    <w:p w14:paraId="05DB1D31" w14:textId="52E7E056" w:rsidR="00DA3DB4" w:rsidRPr="00B57C60" w:rsidRDefault="00DA3DB4"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UNION ADVOCATE:</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Rusty Burkepile</w:t>
      </w:r>
    </w:p>
    <w:p w14:paraId="5DB950EB" w14:textId="22BE966B" w:rsidR="0035744C" w:rsidRPr="00B57C60" w:rsidRDefault="0035744C"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OCB REPRESENTATIVE:</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Victor Dandridge</w:t>
      </w:r>
    </w:p>
    <w:p w14:paraId="1F1EF6A5" w14:textId="249634B0" w:rsidR="0035744C" w:rsidRPr="00B57C60" w:rsidRDefault="0035744C"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ARBITRATION DATE:</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April 4, 2023</w:t>
      </w:r>
    </w:p>
    <w:p w14:paraId="1D08E74F" w14:textId="4A8D011F" w:rsidR="0035744C" w:rsidRPr="00B57C60" w:rsidRDefault="0035744C"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DECISION DATE:</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June 5, 2023</w:t>
      </w:r>
    </w:p>
    <w:p w14:paraId="69B5EEC1" w14:textId="316FF790" w:rsidR="0035744C" w:rsidRPr="00B57C60" w:rsidRDefault="0035744C" w:rsidP="00B57C60">
      <w:pPr>
        <w:spacing w:after="0" w:line="240" w:lineRule="auto"/>
        <w:rPr>
          <w:rFonts w:ascii="Times New Roman" w:hAnsi="Times New Roman" w:cs="Times New Roman"/>
          <w:sz w:val="24"/>
          <w:szCs w:val="24"/>
        </w:rPr>
      </w:pPr>
      <w:r w:rsidRPr="00B57C60">
        <w:rPr>
          <w:rFonts w:ascii="Times New Roman" w:hAnsi="Times New Roman" w:cs="Times New Roman"/>
          <w:sz w:val="24"/>
          <w:szCs w:val="24"/>
        </w:rPr>
        <w:t>CONTRACT SECTION:</w:t>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r>
      <w:r w:rsidRPr="00B57C60">
        <w:rPr>
          <w:rFonts w:ascii="Times New Roman" w:hAnsi="Times New Roman" w:cs="Times New Roman"/>
          <w:sz w:val="24"/>
          <w:szCs w:val="24"/>
        </w:rPr>
        <w:tab/>
        <w:t>Article 24</w:t>
      </w:r>
    </w:p>
    <w:p w14:paraId="75B8821D" w14:textId="77777777" w:rsidR="0035744C" w:rsidRPr="00B57C60" w:rsidRDefault="0035744C" w:rsidP="00DA3DB4">
      <w:pPr>
        <w:rPr>
          <w:rFonts w:ascii="Times New Roman" w:hAnsi="Times New Roman" w:cs="Times New Roman"/>
          <w:sz w:val="24"/>
          <w:szCs w:val="24"/>
        </w:rPr>
      </w:pPr>
    </w:p>
    <w:p w14:paraId="65F3D325" w14:textId="1CABBB4A" w:rsidR="0035744C" w:rsidRPr="00B57C60" w:rsidRDefault="0035744C" w:rsidP="00DA3DB4">
      <w:pPr>
        <w:rPr>
          <w:rFonts w:ascii="Times New Roman" w:hAnsi="Times New Roman" w:cs="Times New Roman"/>
          <w:sz w:val="24"/>
          <w:szCs w:val="24"/>
        </w:rPr>
      </w:pPr>
      <w:r w:rsidRPr="00B57C60">
        <w:rPr>
          <w:rFonts w:ascii="Times New Roman" w:hAnsi="Times New Roman" w:cs="Times New Roman"/>
          <w:b/>
          <w:bCs/>
          <w:sz w:val="24"/>
          <w:szCs w:val="24"/>
        </w:rPr>
        <w:t>HOLDING: Grievance Granted.</w:t>
      </w:r>
      <w:r w:rsidR="00B57C60" w:rsidRPr="00B57C60">
        <w:rPr>
          <w:rFonts w:ascii="Times New Roman" w:hAnsi="Times New Roman" w:cs="Times New Roman"/>
          <w:b/>
          <w:bCs/>
          <w:sz w:val="24"/>
          <w:szCs w:val="24"/>
        </w:rPr>
        <w:t xml:space="preserve">  </w:t>
      </w:r>
      <w:r w:rsidRPr="00B57C60">
        <w:rPr>
          <w:rFonts w:ascii="Times New Roman" w:hAnsi="Times New Roman" w:cs="Times New Roman"/>
          <w:sz w:val="24"/>
          <w:szCs w:val="24"/>
        </w:rPr>
        <w:t>The Employer removed grievant without “Just Cause</w:t>
      </w:r>
      <w:r w:rsidR="00B57C60" w:rsidRPr="00B57C60">
        <w:rPr>
          <w:rFonts w:ascii="Times New Roman" w:hAnsi="Times New Roman" w:cs="Times New Roman"/>
          <w:sz w:val="24"/>
          <w:szCs w:val="24"/>
        </w:rPr>
        <w:t>.</w:t>
      </w:r>
      <w:r w:rsidRPr="00B57C60">
        <w:rPr>
          <w:rFonts w:ascii="Times New Roman" w:hAnsi="Times New Roman" w:cs="Times New Roman"/>
          <w:sz w:val="24"/>
          <w:szCs w:val="24"/>
        </w:rPr>
        <w:t>”</w:t>
      </w:r>
    </w:p>
    <w:p w14:paraId="11E23B2D" w14:textId="1CEEF75A" w:rsidR="0035744C" w:rsidRPr="00B57C60" w:rsidRDefault="0035744C" w:rsidP="00DA3DB4">
      <w:pPr>
        <w:rPr>
          <w:rFonts w:ascii="Times New Roman" w:hAnsi="Times New Roman" w:cs="Times New Roman"/>
          <w:sz w:val="24"/>
          <w:szCs w:val="24"/>
        </w:rPr>
      </w:pPr>
      <w:r w:rsidRPr="00B57C60">
        <w:rPr>
          <w:rFonts w:ascii="Times New Roman" w:hAnsi="Times New Roman" w:cs="Times New Roman"/>
          <w:b/>
          <w:bCs/>
          <w:sz w:val="24"/>
          <w:szCs w:val="24"/>
        </w:rPr>
        <w:t xml:space="preserve">Facts:  </w:t>
      </w:r>
      <w:r w:rsidR="00F21788" w:rsidRPr="00B57C60">
        <w:rPr>
          <w:rFonts w:ascii="Times New Roman" w:hAnsi="Times New Roman" w:cs="Times New Roman"/>
          <w:sz w:val="24"/>
          <w:szCs w:val="24"/>
        </w:rPr>
        <w:t xml:space="preserve">The Grievant was removed on </w:t>
      </w:r>
      <w:r w:rsidR="0089578A" w:rsidRPr="00B57C60">
        <w:rPr>
          <w:rFonts w:ascii="Times New Roman" w:hAnsi="Times New Roman" w:cs="Times New Roman"/>
          <w:sz w:val="24"/>
          <w:szCs w:val="24"/>
        </w:rPr>
        <w:t>September 30</w:t>
      </w:r>
      <w:r w:rsidR="00F21788" w:rsidRPr="00B57C60">
        <w:rPr>
          <w:rFonts w:ascii="Times New Roman" w:hAnsi="Times New Roman" w:cs="Times New Roman"/>
          <w:sz w:val="24"/>
          <w:szCs w:val="24"/>
        </w:rPr>
        <w:t>, 2022, for violating: Rule 5.01 P: Failure to follow policies and procedures</w:t>
      </w:r>
      <w:r w:rsidR="00B57C60" w:rsidRPr="00B57C60">
        <w:rPr>
          <w:rFonts w:ascii="Times New Roman" w:hAnsi="Times New Roman" w:cs="Times New Roman"/>
          <w:sz w:val="24"/>
          <w:szCs w:val="24"/>
        </w:rPr>
        <w:t xml:space="preserve">; </w:t>
      </w:r>
      <w:r w:rsidR="00F21788" w:rsidRPr="00B57C60">
        <w:rPr>
          <w:rFonts w:ascii="Times New Roman" w:hAnsi="Times New Roman" w:cs="Times New Roman"/>
          <w:sz w:val="24"/>
          <w:szCs w:val="24"/>
        </w:rPr>
        <w:t>DYS Policy 131-SEM-</w:t>
      </w:r>
      <w:proofErr w:type="gramStart"/>
      <w:r w:rsidR="00F21788" w:rsidRPr="00B57C60">
        <w:rPr>
          <w:rFonts w:ascii="Times New Roman" w:hAnsi="Times New Roman" w:cs="Times New Roman"/>
          <w:sz w:val="24"/>
          <w:szCs w:val="24"/>
        </w:rPr>
        <w:t>05  General</w:t>
      </w:r>
      <w:proofErr w:type="gramEnd"/>
      <w:r w:rsidR="00F21788" w:rsidRPr="00B57C60">
        <w:rPr>
          <w:rFonts w:ascii="Times New Roman" w:hAnsi="Times New Roman" w:cs="Times New Roman"/>
          <w:sz w:val="24"/>
          <w:szCs w:val="24"/>
        </w:rPr>
        <w:t xml:space="preserve"> Work Rules</w:t>
      </w:r>
      <w:r w:rsidR="00B57C60" w:rsidRPr="00B57C60">
        <w:rPr>
          <w:rFonts w:ascii="Times New Roman" w:hAnsi="Times New Roman" w:cs="Times New Roman"/>
          <w:sz w:val="24"/>
          <w:szCs w:val="24"/>
        </w:rPr>
        <w:t xml:space="preserve">; </w:t>
      </w:r>
      <w:r w:rsidR="00F21788" w:rsidRPr="00B57C60">
        <w:rPr>
          <w:rFonts w:ascii="Times New Roman" w:hAnsi="Times New Roman" w:cs="Times New Roman"/>
          <w:sz w:val="24"/>
          <w:szCs w:val="24"/>
        </w:rPr>
        <w:t>DYS Policy 163-UOF-02  Managing Youth Resistance-Use of Force</w:t>
      </w:r>
      <w:r w:rsidR="00B57C60" w:rsidRPr="00B57C60">
        <w:rPr>
          <w:rFonts w:ascii="Times New Roman" w:hAnsi="Times New Roman" w:cs="Times New Roman"/>
          <w:sz w:val="24"/>
          <w:szCs w:val="24"/>
        </w:rPr>
        <w:t xml:space="preserve">; </w:t>
      </w:r>
      <w:r w:rsidR="00F21788" w:rsidRPr="00B57C60">
        <w:rPr>
          <w:rFonts w:ascii="Times New Roman" w:hAnsi="Times New Roman" w:cs="Times New Roman"/>
          <w:sz w:val="24"/>
          <w:szCs w:val="24"/>
        </w:rPr>
        <w:t>Rule</w:t>
      </w:r>
      <w:r w:rsidR="00F01755" w:rsidRPr="00B57C60">
        <w:rPr>
          <w:rFonts w:ascii="Times New Roman" w:hAnsi="Times New Roman" w:cs="Times New Roman"/>
          <w:sz w:val="24"/>
          <w:szCs w:val="24"/>
        </w:rPr>
        <w:t xml:space="preserve"> 5.30 P  Use of Excessive Force</w:t>
      </w:r>
      <w:r w:rsidR="00B57C60" w:rsidRPr="00B57C60">
        <w:rPr>
          <w:rFonts w:ascii="Times New Roman" w:hAnsi="Times New Roman" w:cs="Times New Roman"/>
          <w:sz w:val="24"/>
          <w:szCs w:val="24"/>
        </w:rPr>
        <w:t xml:space="preserve">; and </w:t>
      </w:r>
      <w:r w:rsidR="00F01755" w:rsidRPr="00B57C60">
        <w:rPr>
          <w:rFonts w:ascii="Times New Roman" w:hAnsi="Times New Roman" w:cs="Times New Roman"/>
          <w:sz w:val="24"/>
          <w:szCs w:val="24"/>
        </w:rPr>
        <w:t>Rule 6.05 P  Use of Prohibited Physical Response</w:t>
      </w:r>
      <w:r w:rsidR="00B57C60" w:rsidRPr="00B57C60">
        <w:rPr>
          <w:rFonts w:ascii="Times New Roman" w:hAnsi="Times New Roman" w:cs="Times New Roman"/>
          <w:sz w:val="24"/>
          <w:szCs w:val="24"/>
        </w:rPr>
        <w:t xml:space="preserve">.  </w:t>
      </w:r>
      <w:r w:rsidR="003641EC" w:rsidRPr="00B57C60">
        <w:rPr>
          <w:rFonts w:ascii="Times New Roman" w:hAnsi="Times New Roman" w:cs="Times New Roman"/>
          <w:sz w:val="24"/>
          <w:szCs w:val="24"/>
        </w:rPr>
        <w:t xml:space="preserve">The Instant Grievance was filed on </w:t>
      </w:r>
      <w:r w:rsidR="0089578A" w:rsidRPr="00B57C60">
        <w:rPr>
          <w:rFonts w:ascii="Times New Roman" w:hAnsi="Times New Roman" w:cs="Times New Roman"/>
          <w:sz w:val="24"/>
          <w:szCs w:val="24"/>
        </w:rPr>
        <w:t>October</w:t>
      </w:r>
      <w:r w:rsidR="001861D7" w:rsidRPr="00B57C60">
        <w:rPr>
          <w:rFonts w:ascii="Times New Roman" w:hAnsi="Times New Roman" w:cs="Times New Roman"/>
          <w:sz w:val="24"/>
          <w:szCs w:val="24"/>
        </w:rPr>
        <w:t xml:space="preserve"> 2, 2022.</w:t>
      </w:r>
    </w:p>
    <w:p w14:paraId="050E113F" w14:textId="1DD79BA0" w:rsidR="001861D7" w:rsidRPr="00B57C60" w:rsidRDefault="001861D7" w:rsidP="00DA3DB4">
      <w:pPr>
        <w:rPr>
          <w:rFonts w:ascii="Times New Roman" w:hAnsi="Times New Roman" w:cs="Times New Roman"/>
          <w:sz w:val="24"/>
          <w:szCs w:val="24"/>
        </w:rPr>
      </w:pPr>
      <w:r w:rsidRPr="00B57C60">
        <w:rPr>
          <w:rFonts w:ascii="Times New Roman" w:hAnsi="Times New Roman" w:cs="Times New Roman"/>
          <w:b/>
          <w:bCs/>
          <w:sz w:val="24"/>
          <w:szCs w:val="24"/>
        </w:rPr>
        <w:t>The Employer argued</w:t>
      </w:r>
      <w:r w:rsidRPr="00B57C60">
        <w:rPr>
          <w:rFonts w:ascii="Times New Roman" w:hAnsi="Times New Roman" w:cs="Times New Roman"/>
          <w:sz w:val="24"/>
          <w:szCs w:val="24"/>
        </w:rPr>
        <w:t xml:space="preserve"> that JCO Marcus Jones failed to provide time and distance during an encounter with a youth.  His failure to follow policy and procedures led to a physical altercation.  During the altercation JCO Marcus Jones utilized un-approved techniques and excessive </w:t>
      </w:r>
      <w:proofErr w:type="gramStart"/>
      <w:r w:rsidRPr="00B57C60">
        <w:rPr>
          <w:rFonts w:ascii="Times New Roman" w:hAnsi="Times New Roman" w:cs="Times New Roman"/>
          <w:sz w:val="24"/>
          <w:szCs w:val="24"/>
        </w:rPr>
        <w:t>physical</w:t>
      </w:r>
      <w:r w:rsidR="00B57C60" w:rsidRPr="00B57C60">
        <w:rPr>
          <w:rFonts w:ascii="Times New Roman" w:hAnsi="Times New Roman" w:cs="Times New Roman"/>
          <w:sz w:val="24"/>
          <w:szCs w:val="24"/>
        </w:rPr>
        <w:t xml:space="preserve"> </w:t>
      </w:r>
      <w:r w:rsidRPr="00B57C60">
        <w:rPr>
          <w:rFonts w:ascii="Times New Roman" w:hAnsi="Times New Roman" w:cs="Times New Roman"/>
          <w:sz w:val="24"/>
          <w:szCs w:val="24"/>
        </w:rPr>
        <w:t xml:space="preserve"> force</w:t>
      </w:r>
      <w:proofErr w:type="gramEnd"/>
      <w:r w:rsidRPr="00B57C60">
        <w:rPr>
          <w:rFonts w:ascii="Times New Roman" w:hAnsi="Times New Roman" w:cs="Times New Roman"/>
          <w:sz w:val="24"/>
          <w:szCs w:val="24"/>
        </w:rPr>
        <w:t>.  The employer charged that JCO Jones struck the youth with his fist several times.</w:t>
      </w:r>
    </w:p>
    <w:p w14:paraId="4D6436EB" w14:textId="77777777" w:rsidR="001861D7" w:rsidRPr="00B57C60" w:rsidRDefault="001861D7" w:rsidP="00DA3DB4">
      <w:pPr>
        <w:rPr>
          <w:rFonts w:ascii="Times New Roman" w:hAnsi="Times New Roman" w:cs="Times New Roman"/>
          <w:sz w:val="24"/>
          <w:szCs w:val="24"/>
        </w:rPr>
      </w:pPr>
    </w:p>
    <w:p w14:paraId="27CB7A39" w14:textId="5D65DE25" w:rsidR="001861D7" w:rsidRPr="00B57C60" w:rsidRDefault="001861D7" w:rsidP="00DA3DB4">
      <w:pPr>
        <w:rPr>
          <w:rFonts w:ascii="Times New Roman" w:hAnsi="Times New Roman" w:cs="Times New Roman"/>
          <w:sz w:val="24"/>
          <w:szCs w:val="24"/>
        </w:rPr>
      </w:pPr>
      <w:r w:rsidRPr="00B57C60">
        <w:rPr>
          <w:rFonts w:ascii="Times New Roman" w:hAnsi="Times New Roman" w:cs="Times New Roman"/>
          <w:b/>
          <w:bCs/>
          <w:sz w:val="24"/>
          <w:szCs w:val="24"/>
        </w:rPr>
        <w:t>The Union argued</w:t>
      </w:r>
      <w:r w:rsidRPr="00B57C60">
        <w:rPr>
          <w:rFonts w:ascii="Times New Roman" w:hAnsi="Times New Roman" w:cs="Times New Roman"/>
          <w:sz w:val="24"/>
          <w:szCs w:val="24"/>
        </w:rPr>
        <w:t xml:space="preserve"> that all parties agree that the youth hit the grievant first.  The Union also argued that </w:t>
      </w:r>
      <w:r w:rsidR="00D43780" w:rsidRPr="00B57C60">
        <w:rPr>
          <w:rFonts w:ascii="Times New Roman" w:hAnsi="Times New Roman" w:cs="Times New Roman"/>
          <w:sz w:val="24"/>
          <w:szCs w:val="24"/>
        </w:rPr>
        <w:t xml:space="preserve">the grievant was bitten and that the punches that he may have thrown were in attempt to get away from being bitten by the youth.  The Union presented proof that the investigator was aware of the </w:t>
      </w:r>
      <w:proofErr w:type="spellStart"/>
      <w:r w:rsidR="00D43780" w:rsidRPr="00B57C60">
        <w:rPr>
          <w:rFonts w:ascii="Times New Roman" w:hAnsi="Times New Roman" w:cs="Times New Roman"/>
          <w:sz w:val="24"/>
          <w:szCs w:val="24"/>
        </w:rPr>
        <w:t>grievant’s</w:t>
      </w:r>
      <w:proofErr w:type="spellEnd"/>
      <w:r w:rsidR="00D43780" w:rsidRPr="00B57C60">
        <w:rPr>
          <w:rFonts w:ascii="Times New Roman" w:hAnsi="Times New Roman" w:cs="Times New Roman"/>
          <w:sz w:val="24"/>
          <w:szCs w:val="24"/>
        </w:rPr>
        <w:t xml:space="preserve"> claim that he had been bitten by the youth and that the investigator did not investigate this fact.  That by ignoring evidence the Employer failed to establish an important element of Just Cause.</w:t>
      </w:r>
    </w:p>
    <w:p w14:paraId="5B7C6D16" w14:textId="5709E4E1" w:rsidR="001861D7" w:rsidRDefault="00D43780" w:rsidP="00DA3DB4">
      <w:pPr>
        <w:rPr>
          <w:sz w:val="24"/>
          <w:szCs w:val="24"/>
        </w:rPr>
      </w:pPr>
      <w:r w:rsidRPr="00B57C60">
        <w:rPr>
          <w:rFonts w:ascii="Times New Roman" w:hAnsi="Times New Roman" w:cs="Times New Roman"/>
          <w:b/>
          <w:bCs/>
          <w:sz w:val="24"/>
          <w:szCs w:val="24"/>
        </w:rPr>
        <w:t>The Arbitrator found</w:t>
      </w:r>
      <w:r w:rsidRPr="00B57C60">
        <w:rPr>
          <w:rFonts w:ascii="Times New Roman" w:hAnsi="Times New Roman" w:cs="Times New Roman"/>
          <w:sz w:val="24"/>
          <w:szCs w:val="24"/>
        </w:rPr>
        <w:t xml:space="preserve"> that the employer failed to conduct a thorough and fair investigation.  The employer ignored relevant witnesses and the report of the </w:t>
      </w:r>
      <w:proofErr w:type="spellStart"/>
      <w:r w:rsidRPr="00B57C60">
        <w:rPr>
          <w:rFonts w:ascii="Times New Roman" w:hAnsi="Times New Roman" w:cs="Times New Roman"/>
          <w:sz w:val="24"/>
          <w:szCs w:val="24"/>
        </w:rPr>
        <w:t>grievant’s</w:t>
      </w:r>
      <w:proofErr w:type="spellEnd"/>
      <w:r w:rsidRPr="00B57C60">
        <w:rPr>
          <w:rFonts w:ascii="Times New Roman" w:hAnsi="Times New Roman" w:cs="Times New Roman"/>
          <w:sz w:val="24"/>
          <w:szCs w:val="24"/>
        </w:rPr>
        <w:t xml:space="preserve"> claim of being bitten.  The arbitrator stated “Absent evidence to the contrary, the Arbitrator finds that the Grievant acted within the parameters of acceptable emergency defenses as outlined in DYS Policies</w:t>
      </w:r>
      <w:r w:rsidR="00B57C60" w:rsidRPr="00B57C60">
        <w:rPr>
          <w:rFonts w:ascii="Times New Roman" w:hAnsi="Times New Roman" w:cs="Times New Roman"/>
          <w:sz w:val="24"/>
          <w:szCs w:val="24"/>
        </w:rPr>
        <w:t>.</w:t>
      </w:r>
      <w:r w:rsidRPr="00B57C60">
        <w:rPr>
          <w:rFonts w:ascii="Times New Roman" w:hAnsi="Times New Roman" w:cs="Times New Roman"/>
          <w:sz w:val="24"/>
          <w:szCs w:val="24"/>
        </w:rPr>
        <w:t>”</w:t>
      </w:r>
    </w:p>
    <w:p w14:paraId="2DF9FE17" w14:textId="77777777" w:rsidR="001861D7" w:rsidRPr="00DA3DB4" w:rsidRDefault="001861D7" w:rsidP="00DA3DB4">
      <w:pPr>
        <w:rPr>
          <w:sz w:val="24"/>
          <w:szCs w:val="24"/>
        </w:rPr>
      </w:pPr>
    </w:p>
    <w:sectPr w:rsidR="001861D7" w:rsidRPr="00DA3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B4"/>
    <w:rsid w:val="001861D7"/>
    <w:rsid w:val="0035744C"/>
    <w:rsid w:val="003641EC"/>
    <w:rsid w:val="0089578A"/>
    <w:rsid w:val="00B57C60"/>
    <w:rsid w:val="00BF78B8"/>
    <w:rsid w:val="00CA3BFA"/>
    <w:rsid w:val="00D43780"/>
    <w:rsid w:val="00DA3DB4"/>
    <w:rsid w:val="00F01755"/>
    <w:rsid w:val="00F2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39CE"/>
  <w15:chartTrackingRefBased/>
  <w15:docId w15:val="{9F51CF70-B141-4D0E-8C11-8AE55604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Dandridge</dc:creator>
  <cp:keywords/>
  <dc:description/>
  <cp:lastModifiedBy>Nicholson, Katharine</cp:lastModifiedBy>
  <cp:revision>2</cp:revision>
  <dcterms:created xsi:type="dcterms:W3CDTF">2023-07-21T08:53:00Z</dcterms:created>
  <dcterms:modified xsi:type="dcterms:W3CDTF">2023-07-21T08:53:00Z</dcterms:modified>
</cp:coreProperties>
</file>